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FE" w:rsidRDefault="004926FE" w:rsidP="004926FE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883" cy="8238227"/>
            <wp:effectExtent l="19050" t="0" r="0" b="0"/>
            <wp:docPr id="1" name="Рисунок 0" descr="4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1.jpeg"/>
                    <pic:cNvPicPr/>
                  </pic:nvPicPr>
                  <pic:blipFill>
                    <a:blip r:embed="rId6" cstate="print"/>
                    <a:srcRect r="1831"/>
                    <a:stretch>
                      <a:fillRect/>
                    </a:stretch>
                  </pic:blipFill>
                  <pic:spPr>
                    <a:xfrm>
                      <a:off x="0" y="0"/>
                      <a:ext cx="5829883" cy="823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4E4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2.2.3адачами системы оценки качества образования являются: </w:t>
      </w:r>
    </w:p>
    <w:p w:rsidR="00EE04E4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2.2.1. Сбор, обработка и анализ информации по различным аспектам образовательного процесса. </w:t>
      </w:r>
    </w:p>
    <w:p w:rsidR="00EE04E4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lastRenderedPageBreak/>
        <w:t xml:space="preserve">2.2.2.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EE04E4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2.2.3. Прогнозирование развития образовательной системы </w:t>
      </w:r>
      <w:r w:rsidR="00512ECA">
        <w:rPr>
          <w:rFonts w:ascii="Times New Roman" w:hAnsi="Times New Roman" w:cs="Times New Roman"/>
          <w:sz w:val="24"/>
          <w:szCs w:val="24"/>
        </w:rPr>
        <w:t>МА</w:t>
      </w:r>
      <w:r w:rsidRPr="00F51AAA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EE04E4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2.2.4. Предоставление всем участникам образовательного процесса и общественности достоверной информации о качестве образования; </w:t>
      </w:r>
    </w:p>
    <w:p w:rsidR="00EE04E4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2.3.Основными принципами системы оценки качества образования </w:t>
      </w:r>
      <w:r w:rsidR="00512ECA">
        <w:rPr>
          <w:rFonts w:ascii="Times New Roman" w:hAnsi="Times New Roman" w:cs="Times New Roman"/>
          <w:sz w:val="24"/>
          <w:szCs w:val="24"/>
        </w:rPr>
        <w:t>МА</w:t>
      </w:r>
      <w:r w:rsidRPr="00F51AAA">
        <w:rPr>
          <w:rFonts w:ascii="Times New Roman" w:hAnsi="Times New Roman" w:cs="Times New Roman"/>
          <w:sz w:val="24"/>
          <w:szCs w:val="24"/>
        </w:rPr>
        <w:t xml:space="preserve">ДОУ являются: </w:t>
      </w:r>
    </w:p>
    <w:p w:rsidR="00EE04E4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• принцип объективности, достоверности, полноты и системности информации о качестве образования; </w:t>
      </w:r>
    </w:p>
    <w:p w:rsidR="00EE04E4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• принцип открытости процедур оценки качества образования; преемственности между уровнем образования, интеграции в общероссийскую систему оценки качества образования; </w:t>
      </w:r>
    </w:p>
    <w:p w:rsidR="00EE04E4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• принцип рефлективности, реализуемый через включение педагогов в самоанализ и самооценку своей деятельности; повышения потенциала внутренней оценки, самоанализа каждого педагога; </w:t>
      </w:r>
    </w:p>
    <w:p w:rsidR="00EE04E4" w:rsidRPr="00F51AAA" w:rsidRDefault="00512ECA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принцип инструментальности </w:t>
      </w:r>
      <w:r w:rsidR="00FC2F73" w:rsidRPr="00F51AAA">
        <w:rPr>
          <w:rFonts w:ascii="Times New Roman" w:hAnsi="Times New Roman" w:cs="Times New Roman"/>
          <w:sz w:val="24"/>
          <w:szCs w:val="24"/>
        </w:rPr>
        <w:t xml:space="preserve">и </w:t>
      </w:r>
      <w:r w:rsidR="00EE04E4" w:rsidRPr="00F51AAA">
        <w:rPr>
          <w:rFonts w:ascii="Times New Roman" w:hAnsi="Times New Roman" w:cs="Times New Roman"/>
          <w:sz w:val="24"/>
          <w:szCs w:val="24"/>
        </w:rPr>
        <w:t xml:space="preserve">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EE04E4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• 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EE04E4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• принцип взаимного дополнения оценочных процедур, установление между ними взаимосвязей и взаимозависимостей; </w:t>
      </w:r>
    </w:p>
    <w:p w:rsidR="00EE04E4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• принцип реалистичности требований к показателям качества образования с учетом индивидуальных особенностей обучающихся; </w:t>
      </w:r>
    </w:p>
    <w:p w:rsidR="00EE04E4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• принцип соблюдения морально-этических норм при проведении процедур оценки качества образования в дошкольном учреждении. </w:t>
      </w:r>
    </w:p>
    <w:p w:rsidR="00EE04E4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 2.4. Предметами ВСОКО являются (Приложение</w:t>
      </w:r>
      <w:r w:rsidR="00F51AAA" w:rsidRPr="00F51AAA">
        <w:rPr>
          <w:rFonts w:ascii="Times New Roman" w:hAnsi="Times New Roman" w:cs="Times New Roman"/>
          <w:sz w:val="24"/>
          <w:szCs w:val="24"/>
        </w:rPr>
        <w:t xml:space="preserve"> 1</w:t>
      </w:r>
      <w:r w:rsidRPr="00F51AAA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51AAA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• Мониторинг здоровья </w:t>
      </w:r>
    </w:p>
    <w:p w:rsidR="00EE04E4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• Кадровый мониторинг; </w:t>
      </w:r>
    </w:p>
    <w:p w:rsidR="00EE04E4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• Мониторинг качества воспитательно-образовательного процесса; </w:t>
      </w:r>
    </w:p>
    <w:p w:rsidR="00EE04E4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• Мониторинг материально-технического состояния МАДОУ; </w:t>
      </w:r>
    </w:p>
    <w:p w:rsidR="00EE04E4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• Мониторинг результаты освоения ООП МАДОУ  </w:t>
      </w:r>
    </w:p>
    <w:p w:rsidR="000E4337" w:rsidRPr="00F51AAA" w:rsidRDefault="000E4337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337" w:rsidRPr="00F51AAA" w:rsidRDefault="00EE04E4" w:rsidP="00F51AAA">
      <w:pPr>
        <w:spacing w:after="0"/>
        <w:ind w:left="170" w:right="57" w:firstLine="53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AA">
        <w:rPr>
          <w:rFonts w:ascii="Times New Roman" w:hAnsi="Times New Roman" w:cs="Times New Roman"/>
          <w:b/>
          <w:sz w:val="24"/>
          <w:szCs w:val="24"/>
        </w:rPr>
        <w:t>3. Организационная и функциональная структура системы оценки качества образования</w:t>
      </w:r>
    </w:p>
    <w:p w:rsidR="000E4337" w:rsidRPr="00F51AAA" w:rsidRDefault="000E4337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337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3.1. Организационная структура </w:t>
      </w:r>
      <w:proofErr w:type="spellStart"/>
      <w:r w:rsidR="00512ECA">
        <w:rPr>
          <w:rFonts w:ascii="Times New Roman" w:hAnsi="Times New Roman" w:cs="Times New Roman"/>
          <w:sz w:val="24"/>
          <w:szCs w:val="24"/>
        </w:rPr>
        <w:t>Ма</w:t>
      </w:r>
      <w:r w:rsidRPr="00F51AAA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F51AAA">
        <w:rPr>
          <w:rFonts w:ascii="Times New Roman" w:hAnsi="Times New Roman" w:cs="Times New Roman"/>
          <w:sz w:val="24"/>
          <w:szCs w:val="24"/>
        </w:rPr>
        <w:t>, занимающаяся оценкой качества образования и интерпретацией полученных результатов, включает в себя: администрацию дошкольного учреждения, педагогичес</w:t>
      </w:r>
      <w:r w:rsidR="00FC2F73" w:rsidRPr="00F51AAA">
        <w:rPr>
          <w:rFonts w:ascii="Times New Roman" w:hAnsi="Times New Roman" w:cs="Times New Roman"/>
          <w:sz w:val="24"/>
          <w:szCs w:val="24"/>
        </w:rPr>
        <w:t>кий совет, ПМПк, комиссии и др</w:t>
      </w:r>
      <w:proofErr w:type="gramStart"/>
      <w:r w:rsidR="00FC2F73" w:rsidRPr="00F51AAA">
        <w:rPr>
          <w:rFonts w:ascii="Times New Roman" w:hAnsi="Times New Roman" w:cs="Times New Roman"/>
          <w:sz w:val="24"/>
          <w:szCs w:val="24"/>
        </w:rPr>
        <w:t>.</w:t>
      </w:r>
      <w:r w:rsidRPr="00F51A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E4337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3.2. Периодичность проведения оценки качества образования определяется в зависимости от графика реализуемых процедур контроля и оценки качества образования. </w:t>
      </w:r>
    </w:p>
    <w:p w:rsidR="000E4337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>3.3.</w:t>
      </w:r>
      <w:r w:rsidRPr="00F51AAA">
        <w:rPr>
          <w:rFonts w:ascii="Times New Roman" w:hAnsi="Times New Roman" w:cs="Times New Roman"/>
          <w:b/>
          <w:sz w:val="24"/>
          <w:szCs w:val="24"/>
        </w:rPr>
        <w:t>Администрация ДОУ:</w:t>
      </w:r>
      <w:r w:rsidRPr="00F51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337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lastRenderedPageBreak/>
        <w:t>- формирует, утверждает приказом директора</w:t>
      </w:r>
      <w:r w:rsidR="000E4337" w:rsidRPr="00F51AAA">
        <w:rPr>
          <w:rFonts w:ascii="Times New Roman" w:hAnsi="Times New Roman" w:cs="Times New Roman"/>
          <w:sz w:val="24"/>
          <w:szCs w:val="24"/>
        </w:rPr>
        <w:t xml:space="preserve"> </w:t>
      </w:r>
      <w:r w:rsidR="00512ECA">
        <w:rPr>
          <w:rFonts w:ascii="Times New Roman" w:hAnsi="Times New Roman" w:cs="Times New Roman"/>
          <w:sz w:val="24"/>
          <w:szCs w:val="24"/>
        </w:rPr>
        <w:t>МА</w:t>
      </w:r>
      <w:r w:rsidRPr="00F51AAA">
        <w:rPr>
          <w:rFonts w:ascii="Times New Roman" w:hAnsi="Times New Roman" w:cs="Times New Roman"/>
          <w:sz w:val="24"/>
          <w:szCs w:val="24"/>
        </w:rPr>
        <w:t xml:space="preserve">ДОУ и контролирует исполнение блока локальных актов, регулирующих функционирование внутренней системы оценки качества образования </w:t>
      </w:r>
      <w:r w:rsidR="00512ECA">
        <w:rPr>
          <w:rFonts w:ascii="Times New Roman" w:hAnsi="Times New Roman" w:cs="Times New Roman"/>
          <w:sz w:val="24"/>
          <w:szCs w:val="24"/>
        </w:rPr>
        <w:t>МА</w:t>
      </w:r>
      <w:r w:rsidRPr="00F51AAA">
        <w:rPr>
          <w:rFonts w:ascii="Times New Roman" w:hAnsi="Times New Roman" w:cs="Times New Roman"/>
          <w:sz w:val="24"/>
          <w:szCs w:val="24"/>
        </w:rPr>
        <w:t xml:space="preserve">ДОУ и приложений к ним; разрабатывает мероприятия и готовит предложения, направленные на совершенствование внутренней системы оценки качества образования ДОУ, участвует в этих мероприятиях; </w:t>
      </w:r>
    </w:p>
    <w:p w:rsidR="000E4337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- обеспечивает на основе образовательной программы проведение в </w:t>
      </w:r>
      <w:r w:rsidR="00512ECA">
        <w:rPr>
          <w:rFonts w:ascii="Times New Roman" w:hAnsi="Times New Roman" w:cs="Times New Roman"/>
          <w:sz w:val="24"/>
          <w:szCs w:val="24"/>
        </w:rPr>
        <w:t>МА</w:t>
      </w:r>
      <w:r w:rsidRPr="00F51AAA">
        <w:rPr>
          <w:rFonts w:ascii="Times New Roman" w:hAnsi="Times New Roman" w:cs="Times New Roman"/>
          <w:sz w:val="24"/>
          <w:szCs w:val="24"/>
        </w:rPr>
        <w:t xml:space="preserve">ДОУ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0E4337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- организует систему мониторинга качества образования в </w:t>
      </w:r>
      <w:r w:rsidR="00512ECA">
        <w:rPr>
          <w:rFonts w:ascii="Times New Roman" w:hAnsi="Times New Roman" w:cs="Times New Roman"/>
          <w:sz w:val="24"/>
          <w:szCs w:val="24"/>
        </w:rPr>
        <w:t>МА</w:t>
      </w:r>
      <w:r w:rsidRPr="00F51AAA">
        <w:rPr>
          <w:rFonts w:ascii="Times New Roman" w:hAnsi="Times New Roman" w:cs="Times New Roman"/>
          <w:sz w:val="24"/>
          <w:szCs w:val="24"/>
        </w:rPr>
        <w:t xml:space="preserve">ДОУ,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ДОУ; </w:t>
      </w:r>
    </w:p>
    <w:p w:rsidR="000E4337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- организует изучение информационных </w:t>
      </w:r>
      <w:proofErr w:type="gramStart"/>
      <w:r w:rsidRPr="00F51AAA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</w:t>
      </w:r>
      <w:proofErr w:type="gramEnd"/>
      <w:r w:rsidRPr="00F51AAA">
        <w:rPr>
          <w:rFonts w:ascii="Times New Roman" w:hAnsi="Times New Roman" w:cs="Times New Roman"/>
          <w:sz w:val="24"/>
          <w:szCs w:val="24"/>
        </w:rPr>
        <w:t xml:space="preserve"> образования; обеспечивает условия для подготовки работников ДОУ и общественных экспертов к осуществлению контрольно-оценочных процедур; </w:t>
      </w:r>
    </w:p>
    <w:p w:rsidR="000E4337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AAA">
        <w:rPr>
          <w:rFonts w:ascii="Times New Roman" w:hAnsi="Times New Roman" w:cs="Times New Roman"/>
          <w:sz w:val="24"/>
          <w:szCs w:val="24"/>
        </w:rPr>
        <w:t xml:space="preserve">- обеспечивает предоставление информации о качестве образования на муниципальном уровне системы оценки качества образования; формирует информационно-аналитические материалы по результатам оценки качества образования (анализ работы </w:t>
      </w:r>
      <w:r w:rsidR="00512ECA">
        <w:rPr>
          <w:rFonts w:ascii="Times New Roman" w:hAnsi="Times New Roman" w:cs="Times New Roman"/>
          <w:sz w:val="24"/>
          <w:szCs w:val="24"/>
        </w:rPr>
        <w:t>МА</w:t>
      </w:r>
      <w:r w:rsidRPr="00F51AAA">
        <w:rPr>
          <w:rFonts w:ascii="Times New Roman" w:hAnsi="Times New Roman" w:cs="Times New Roman"/>
          <w:sz w:val="24"/>
          <w:szCs w:val="24"/>
        </w:rPr>
        <w:t>ДОУ за учебный год, самоанализ деятельности директо</w:t>
      </w:r>
      <w:r w:rsidR="00FC2F73" w:rsidRPr="00F51AAA">
        <w:rPr>
          <w:rFonts w:ascii="Times New Roman" w:hAnsi="Times New Roman" w:cs="Times New Roman"/>
          <w:sz w:val="24"/>
          <w:szCs w:val="24"/>
        </w:rPr>
        <w:t xml:space="preserve">ра дошкольного учреждения); </w:t>
      </w:r>
      <w:r w:rsidRPr="00F51AAA">
        <w:rPr>
          <w:rFonts w:ascii="Times New Roman" w:hAnsi="Times New Roman" w:cs="Times New Roman"/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внутренней системы оценки качества образования. </w:t>
      </w:r>
      <w:proofErr w:type="gramEnd"/>
    </w:p>
    <w:p w:rsidR="000E4337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>3.4.</w:t>
      </w:r>
      <w:r w:rsidRPr="00F51AAA">
        <w:rPr>
          <w:rFonts w:ascii="Times New Roman" w:hAnsi="Times New Roman" w:cs="Times New Roman"/>
          <w:b/>
          <w:sz w:val="24"/>
          <w:szCs w:val="24"/>
        </w:rPr>
        <w:t xml:space="preserve">Педагогический совет </w:t>
      </w:r>
      <w:r w:rsidR="00512ECA">
        <w:rPr>
          <w:rFonts w:ascii="Times New Roman" w:hAnsi="Times New Roman" w:cs="Times New Roman"/>
          <w:b/>
          <w:sz w:val="24"/>
          <w:szCs w:val="24"/>
        </w:rPr>
        <w:t>МА</w:t>
      </w:r>
      <w:r w:rsidRPr="00F51AAA">
        <w:rPr>
          <w:rFonts w:ascii="Times New Roman" w:hAnsi="Times New Roman" w:cs="Times New Roman"/>
          <w:b/>
          <w:sz w:val="24"/>
          <w:szCs w:val="24"/>
        </w:rPr>
        <w:t xml:space="preserve">ДОУ: </w:t>
      </w:r>
    </w:p>
    <w:p w:rsidR="000E4337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b/>
          <w:sz w:val="24"/>
          <w:szCs w:val="24"/>
        </w:rPr>
        <w:t>содействует:</w:t>
      </w:r>
      <w:r w:rsidRPr="00F51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337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- организации работы по повышению квалификации педагогических работников, развитию их творческих инициатив; </w:t>
      </w:r>
    </w:p>
    <w:p w:rsidR="000E4337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- подготовке работников </w:t>
      </w:r>
      <w:r w:rsidR="00512ECA">
        <w:rPr>
          <w:rFonts w:ascii="Times New Roman" w:hAnsi="Times New Roman" w:cs="Times New Roman"/>
          <w:sz w:val="24"/>
          <w:szCs w:val="24"/>
        </w:rPr>
        <w:t>МА</w:t>
      </w:r>
      <w:r w:rsidRPr="00F51AAA">
        <w:rPr>
          <w:rFonts w:ascii="Times New Roman" w:hAnsi="Times New Roman" w:cs="Times New Roman"/>
          <w:sz w:val="24"/>
          <w:szCs w:val="24"/>
        </w:rPr>
        <w:t xml:space="preserve">ДОУ и общественных экспертов к осуществлению контрольно-оценочных процедур; </w:t>
      </w:r>
    </w:p>
    <w:p w:rsidR="000E4337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b/>
          <w:sz w:val="24"/>
          <w:szCs w:val="24"/>
        </w:rPr>
        <w:t>инициирует и участвует</w:t>
      </w:r>
      <w:r w:rsidRPr="00F51AAA">
        <w:rPr>
          <w:rFonts w:ascii="Times New Roman" w:hAnsi="Times New Roman" w:cs="Times New Roman"/>
          <w:sz w:val="24"/>
          <w:szCs w:val="24"/>
        </w:rPr>
        <w:t xml:space="preserve"> в организации конкурсов педагогического мастерства и других мероприятий; </w:t>
      </w:r>
    </w:p>
    <w:p w:rsidR="000E4337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AAA">
        <w:rPr>
          <w:rFonts w:ascii="Times New Roman" w:hAnsi="Times New Roman" w:cs="Times New Roman"/>
          <w:b/>
          <w:sz w:val="24"/>
          <w:szCs w:val="24"/>
        </w:rPr>
        <w:t xml:space="preserve">принимает участие: </w:t>
      </w:r>
    </w:p>
    <w:p w:rsidR="000E4337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- участвуют в разработке методики оценки качества образования; системы показателей, характеризующих состояние и динамику развития </w:t>
      </w:r>
      <w:r w:rsidR="00512ECA">
        <w:rPr>
          <w:rFonts w:ascii="Times New Roman" w:hAnsi="Times New Roman" w:cs="Times New Roman"/>
          <w:sz w:val="24"/>
          <w:szCs w:val="24"/>
        </w:rPr>
        <w:t>МА</w:t>
      </w:r>
      <w:r w:rsidRPr="00F51AAA">
        <w:rPr>
          <w:rFonts w:ascii="Times New Roman" w:hAnsi="Times New Roman" w:cs="Times New Roman"/>
          <w:sz w:val="24"/>
          <w:szCs w:val="24"/>
        </w:rPr>
        <w:t xml:space="preserve">ДОУ; критериев оценки результативности профессиональной деятельности педагогов </w:t>
      </w:r>
      <w:r w:rsidR="00512ECA">
        <w:rPr>
          <w:rFonts w:ascii="Times New Roman" w:hAnsi="Times New Roman" w:cs="Times New Roman"/>
          <w:sz w:val="24"/>
          <w:szCs w:val="24"/>
        </w:rPr>
        <w:t>МА</w:t>
      </w:r>
      <w:r w:rsidRPr="00F51AAA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0E4337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- экспертизе качества образовательных результатов, условий организации образовательного процесса в </w:t>
      </w:r>
      <w:r w:rsidR="00512ECA">
        <w:rPr>
          <w:rFonts w:ascii="Times New Roman" w:hAnsi="Times New Roman" w:cs="Times New Roman"/>
          <w:sz w:val="24"/>
          <w:szCs w:val="24"/>
        </w:rPr>
        <w:t>МА</w:t>
      </w:r>
      <w:r w:rsidRPr="00F51AAA">
        <w:rPr>
          <w:rFonts w:ascii="Times New Roman" w:hAnsi="Times New Roman" w:cs="Times New Roman"/>
          <w:sz w:val="24"/>
          <w:szCs w:val="24"/>
        </w:rPr>
        <w:t xml:space="preserve">ДОУ; </w:t>
      </w:r>
    </w:p>
    <w:p w:rsidR="000E4337" w:rsidRPr="00F51AAA" w:rsidRDefault="000E4337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b/>
          <w:sz w:val="24"/>
          <w:szCs w:val="24"/>
        </w:rPr>
        <w:t>г</w:t>
      </w:r>
      <w:r w:rsidR="00EE04E4" w:rsidRPr="00F51AAA">
        <w:rPr>
          <w:rFonts w:ascii="Times New Roman" w:hAnsi="Times New Roman" w:cs="Times New Roman"/>
          <w:b/>
          <w:sz w:val="24"/>
          <w:szCs w:val="24"/>
        </w:rPr>
        <w:t>отовит</w:t>
      </w:r>
      <w:r w:rsidRPr="00F51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4E4" w:rsidRPr="00F51AAA">
        <w:rPr>
          <w:rFonts w:ascii="Times New Roman" w:hAnsi="Times New Roman" w:cs="Times New Roman"/>
          <w:sz w:val="24"/>
          <w:szCs w:val="24"/>
        </w:rPr>
        <w:t xml:space="preserve">предложения для администрации по выработке управленческих решений по результатам оценки качества образования на уровне </w:t>
      </w:r>
      <w:r w:rsidR="00512ECA">
        <w:rPr>
          <w:rFonts w:ascii="Times New Roman" w:hAnsi="Times New Roman" w:cs="Times New Roman"/>
          <w:sz w:val="24"/>
          <w:szCs w:val="24"/>
        </w:rPr>
        <w:t>МА</w:t>
      </w:r>
      <w:r w:rsidR="00EE04E4" w:rsidRPr="00F51AAA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0E4337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AAA">
        <w:rPr>
          <w:rFonts w:ascii="Times New Roman" w:hAnsi="Times New Roman" w:cs="Times New Roman"/>
          <w:b/>
          <w:sz w:val="24"/>
          <w:szCs w:val="24"/>
        </w:rPr>
        <w:t>заслушивает информацию</w:t>
      </w:r>
      <w:r w:rsidRPr="00F51AAA">
        <w:rPr>
          <w:rFonts w:ascii="Times New Roman" w:hAnsi="Times New Roman" w:cs="Times New Roman"/>
          <w:sz w:val="24"/>
          <w:szCs w:val="24"/>
        </w:rPr>
        <w:t xml:space="preserve"> </w:t>
      </w:r>
      <w:r w:rsidRPr="00F51AAA">
        <w:rPr>
          <w:rFonts w:ascii="Times New Roman" w:hAnsi="Times New Roman" w:cs="Times New Roman"/>
          <w:b/>
          <w:sz w:val="24"/>
          <w:szCs w:val="24"/>
        </w:rPr>
        <w:t>и отчёты</w:t>
      </w:r>
      <w:r w:rsidRPr="00F51AAA">
        <w:rPr>
          <w:rFonts w:ascii="Times New Roman" w:hAnsi="Times New Roman" w:cs="Times New Roman"/>
          <w:sz w:val="24"/>
          <w:szCs w:val="24"/>
        </w:rPr>
        <w:t xml:space="preserve"> педагогических работников, доклады представителей организаций и учреждений, взаимодействующих с </w:t>
      </w:r>
      <w:proofErr w:type="spellStart"/>
      <w:r w:rsidR="00512ECA">
        <w:rPr>
          <w:rFonts w:ascii="Times New Roman" w:hAnsi="Times New Roman" w:cs="Times New Roman"/>
          <w:sz w:val="24"/>
          <w:szCs w:val="24"/>
        </w:rPr>
        <w:t>Ма</w:t>
      </w:r>
      <w:r w:rsidRPr="00F51AAA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F51AAA">
        <w:rPr>
          <w:rFonts w:ascii="Times New Roman" w:hAnsi="Times New Roman" w:cs="Times New Roman"/>
          <w:sz w:val="24"/>
          <w:szCs w:val="24"/>
        </w:rPr>
        <w:t xml:space="preserve"> по вопросам образования и воспитания подрастающего поколения. </w:t>
      </w:r>
    </w:p>
    <w:p w:rsidR="000E4337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3.5. Ответственность: </w:t>
      </w:r>
    </w:p>
    <w:p w:rsidR="000E4337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t xml:space="preserve">3.5.1. </w:t>
      </w:r>
      <w:proofErr w:type="gramStart"/>
      <w:r w:rsidRPr="00F51AAA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F51AAA">
        <w:rPr>
          <w:rFonts w:ascii="Times New Roman" w:hAnsi="Times New Roman" w:cs="Times New Roman"/>
          <w:sz w:val="24"/>
          <w:szCs w:val="24"/>
        </w:rPr>
        <w:t xml:space="preserve">, занимающийся контрольной деятельностью в ДОУ, несет ответственность за достоверность излагаемых фактов, представляемых в таблицах, справках по итогам контроля. </w:t>
      </w:r>
    </w:p>
    <w:p w:rsidR="00EE04E4" w:rsidRPr="00F51AAA" w:rsidRDefault="00EE04E4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AA">
        <w:rPr>
          <w:rFonts w:ascii="Times New Roman" w:hAnsi="Times New Roman" w:cs="Times New Roman"/>
          <w:sz w:val="24"/>
          <w:szCs w:val="24"/>
        </w:rPr>
        <w:lastRenderedPageBreak/>
        <w:t xml:space="preserve">3.5.2. Директор </w:t>
      </w:r>
      <w:r w:rsidR="00512ECA">
        <w:rPr>
          <w:rFonts w:ascii="Times New Roman" w:hAnsi="Times New Roman" w:cs="Times New Roman"/>
          <w:sz w:val="24"/>
          <w:szCs w:val="24"/>
        </w:rPr>
        <w:t>МА</w:t>
      </w:r>
      <w:r w:rsidRPr="00F51AAA">
        <w:rPr>
          <w:rFonts w:ascii="Times New Roman" w:hAnsi="Times New Roman" w:cs="Times New Roman"/>
          <w:sz w:val="24"/>
          <w:szCs w:val="24"/>
        </w:rPr>
        <w:t xml:space="preserve">ДОУ несет ответственность за предоставление информации самоанализа, оценки качества образования Учредителю и размещение на сайте </w:t>
      </w:r>
      <w:r w:rsidR="00512ECA">
        <w:rPr>
          <w:rFonts w:ascii="Times New Roman" w:hAnsi="Times New Roman" w:cs="Times New Roman"/>
          <w:sz w:val="24"/>
          <w:szCs w:val="24"/>
        </w:rPr>
        <w:t>МА</w:t>
      </w:r>
      <w:r w:rsidRPr="00F51AAA">
        <w:rPr>
          <w:rFonts w:ascii="Times New Roman" w:hAnsi="Times New Roman" w:cs="Times New Roman"/>
          <w:sz w:val="24"/>
          <w:szCs w:val="24"/>
        </w:rPr>
        <w:t>ДОУ.</w:t>
      </w:r>
    </w:p>
    <w:p w:rsidR="00930AA7" w:rsidRPr="00F51AAA" w:rsidRDefault="00930AA7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0AA7" w:rsidRPr="00F51AAA" w:rsidRDefault="00930AA7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0AA7" w:rsidRPr="00F51AAA" w:rsidRDefault="00930AA7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337" w:rsidRPr="00F51AAA" w:rsidRDefault="000E4337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337" w:rsidRPr="00F51AAA" w:rsidRDefault="000E4337" w:rsidP="00F51AAA">
      <w:pPr>
        <w:spacing w:after="0"/>
        <w:ind w:left="170" w:right="57" w:firstLine="53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337" w:rsidRDefault="000E4337" w:rsidP="00EE04E4">
      <w:pPr>
        <w:spacing w:after="0"/>
        <w:ind w:left="170" w:right="57" w:firstLine="538"/>
        <w:jc w:val="both"/>
        <w:rPr>
          <w:rFonts w:ascii="Times New Roman" w:hAnsi="Times New Roman" w:cs="Times New Roman"/>
        </w:rPr>
      </w:pPr>
    </w:p>
    <w:p w:rsidR="00930AA7" w:rsidRDefault="00930AA7" w:rsidP="00EE04E4">
      <w:pPr>
        <w:spacing w:after="0"/>
        <w:ind w:left="170" w:right="57" w:firstLine="538"/>
        <w:jc w:val="both"/>
        <w:rPr>
          <w:rFonts w:ascii="Times New Roman" w:hAnsi="Times New Roman" w:cs="Times New Roman"/>
        </w:rPr>
      </w:pPr>
    </w:p>
    <w:p w:rsidR="00930AA7" w:rsidRDefault="00930AA7" w:rsidP="00EE04E4">
      <w:pPr>
        <w:spacing w:after="0"/>
        <w:ind w:left="170" w:right="57" w:firstLine="538"/>
        <w:jc w:val="both"/>
        <w:rPr>
          <w:rFonts w:ascii="Times New Roman" w:hAnsi="Times New Roman" w:cs="Times New Roman"/>
        </w:rPr>
      </w:pPr>
    </w:p>
    <w:p w:rsidR="00930AA7" w:rsidRDefault="00930AA7" w:rsidP="00EE04E4">
      <w:pPr>
        <w:spacing w:after="0"/>
        <w:ind w:left="170" w:right="57" w:firstLine="538"/>
        <w:jc w:val="both"/>
        <w:rPr>
          <w:rFonts w:ascii="Times New Roman" w:hAnsi="Times New Roman" w:cs="Times New Roman"/>
        </w:rPr>
      </w:pPr>
    </w:p>
    <w:p w:rsidR="00930AA7" w:rsidRDefault="00930AA7" w:rsidP="00EE04E4">
      <w:pPr>
        <w:spacing w:after="0"/>
        <w:ind w:left="170" w:right="57" w:firstLine="538"/>
        <w:jc w:val="both"/>
        <w:rPr>
          <w:rFonts w:ascii="Times New Roman" w:hAnsi="Times New Roman" w:cs="Times New Roman"/>
        </w:rPr>
      </w:pPr>
    </w:p>
    <w:p w:rsidR="00930AA7" w:rsidRDefault="00930AA7" w:rsidP="00EE04E4">
      <w:pPr>
        <w:spacing w:after="0"/>
        <w:ind w:left="170" w:right="57" w:firstLine="538"/>
        <w:jc w:val="both"/>
        <w:rPr>
          <w:rFonts w:ascii="Times New Roman" w:hAnsi="Times New Roman" w:cs="Times New Roman"/>
        </w:rPr>
      </w:pPr>
    </w:p>
    <w:p w:rsidR="00930AA7" w:rsidRDefault="00930AA7" w:rsidP="00EE04E4">
      <w:pPr>
        <w:spacing w:after="0"/>
        <w:ind w:left="170" w:right="57" w:firstLine="538"/>
        <w:jc w:val="both"/>
        <w:rPr>
          <w:rFonts w:ascii="Times New Roman" w:hAnsi="Times New Roman" w:cs="Times New Roman"/>
        </w:rPr>
      </w:pPr>
    </w:p>
    <w:p w:rsidR="00930AA7" w:rsidRDefault="00930AA7" w:rsidP="00EE04E4">
      <w:pPr>
        <w:spacing w:after="0"/>
        <w:ind w:left="170" w:right="57" w:firstLine="538"/>
        <w:jc w:val="both"/>
        <w:rPr>
          <w:rFonts w:ascii="Times New Roman" w:hAnsi="Times New Roman" w:cs="Times New Roman"/>
        </w:rPr>
      </w:pPr>
    </w:p>
    <w:p w:rsidR="00930AA7" w:rsidRDefault="00930AA7" w:rsidP="00EE04E4">
      <w:pPr>
        <w:spacing w:after="0"/>
        <w:ind w:left="170" w:right="57" w:firstLine="538"/>
        <w:jc w:val="both"/>
        <w:rPr>
          <w:rFonts w:ascii="Times New Roman" w:hAnsi="Times New Roman" w:cs="Times New Roman"/>
        </w:rPr>
      </w:pPr>
    </w:p>
    <w:p w:rsidR="00930AA7" w:rsidRDefault="00930AA7" w:rsidP="00EE04E4">
      <w:pPr>
        <w:spacing w:after="0"/>
        <w:ind w:left="170" w:right="57" w:firstLine="538"/>
        <w:jc w:val="both"/>
        <w:rPr>
          <w:rFonts w:ascii="Times New Roman" w:hAnsi="Times New Roman" w:cs="Times New Roman"/>
        </w:rPr>
      </w:pPr>
    </w:p>
    <w:p w:rsidR="00930AA7" w:rsidRDefault="00930AA7" w:rsidP="00EE04E4">
      <w:pPr>
        <w:spacing w:after="0"/>
        <w:ind w:left="170" w:right="57" w:firstLine="538"/>
        <w:jc w:val="both"/>
        <w:rPr>
          <w:rFonts w:ascii="Times New Roman" w:hAnsi="Times New Roman" w:cs="Times New Roman"/>
        </w:rPr>
      </w:pPr>
    </w:p>
    <w:p w:rsidR="00F51AAA" w:rsidRDefault="00F51AAA" w:rsidP="00EE04E4">
      <w:pPr>
        <w:spacing w:after="0"/>
        <w:ind w:left="170" w:right="57" w:firstLine="538"/>
        <w:jc w:val="both"/>
        <w:rPr>
          <w:rFonts w:ascii="Times New Roman" w:hAnsi="Times New Roman" w:cs="Times New Roman"/>
        </w:rPr>
        <w:sectPr w:rsidR="00F51AAA" w:rsidSect="000E43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AAA" w:rsidRPr="00512878" w:rsidRDefault="00F51AAA" w:rsidP="00F464C6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512878">
        <w:rPr>
          <w:rFonts w:ascii="Times New Roman" w:hAnsi="Times New Roman" w:cs="Times New Roman"/>
          <w:b/>
        </w:rPr>
        <w:lastRenderedPageBreak/>
        <w:t xml:space="preserve">Циклограмма основных </w:t>
      </w:r>
      <w:proofErr w:type="gramStart"/>
      <w:r w:rsidRPr="00512878">
        <w:rPr>
          <w:rFonts w:ascii="Times New Roman" w:hAnsi="Times New Roman" w:cs="Times New Roman"/>
          <w:b/>
        </w:rPr>
        <w:t xml:space="preserve">направлений внутренней системы </w:t>
      </w:r>
      <w:r>
        <w:rPr>
          <w:rFonts w:ascii="Times New Roman" w:hAnsi="Times New Roman" w:cs="Times New Roman"/>
          <w:b/>
        </w:rPr>
        <w:t>оценки качества образования</w:t>
      </w:r>
      <w:proofErr w:type="gramEnd"/>
      <w:r>
        <w:rPr>
          <w:rFonts w:ascii="Times New Roman" w:hAnsi="Times New Roman" w:cs="Times New Roman"/>
          <w:b/>
        </w:rPr>
        <w:t xml:space="preserve"> в МА</w:t>
      </w:r>
      <w:r w:rsidRPr="00512878">
        <w:rPr>
          <w:rFonts w:ascii="Times New Roman" w:hAnsi="Times New Roman" w:cs="Times New Roman"/>
          <w:b/>
        </w:rPr>
        <w:t>ДОУ «</w:t>
      </w:r>
      <w:r>
        <w:rPr>
          <w:rFonts w:ascii="Times New Roman" w:hAnsi="Times New Roman" w:cs="Times New Roman"/>
          <w:b/>
        </w:rPr>
        <w:t>Детский сад №2</w:t>
      </w:r>
      <w:r w:rsidR="00512ECA">
        <w:rPr>
          <w:rFonts w:ascii="Times New Roman" w:hAnsi="Times New Roman" w:cs="Times New Roman"/>
          <w:b/>
        </w:rPr>
        <w:t>7</w:t>
      </w:r>
      <w:r w:rsidRPr="00512878">
        <w:rPr>
          <w:rFonts w:ascii="Times New Roman" w:hAnsi="Times New Roman" w:cs="Times New Roman"/>
          <w:b/>
        </w:rPr>
        <w:t>»</w:t>
      </w:r>
      <w:r w:rsidR="00C11FDC">
        <w:rPr>
          <w:rFonts w:ascii="Times New Roman" w:hAnsi="Times New Roman" w:cs="Times New Roman"/>
          <w:b/>
        </w:rPr>
        <w:t>»</w:t>
      </w:r>
      <w:bookmarkStart w:id="0" w:name="_GoBack"/>
      <w:bookmarkEnd w:id="0"/>
    </w:p>
    <w:p w:rsidR="00F51AAA" w:rsidRDefault="00F51AAA" w:rsidP="00F464C6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</w:rPr>
      </w:pPr>
    </w:p>
    <w:p w:rsidR="00F51AAA" w:rsidRDefault="00F51AAA" w:rsidP="00F464C6">
      <w:pPr>
        <w:pStyle w:val="a3"/>
        <w:numPr>
          <w:ilvl w:val="0"/>
          <w:numId w:val="1"/>
        </w:num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512878">
        <w:rPr>
          <w:rFonts w:ascii="Times New Roman" w:hAnsi="Times New Roman" w:cs="Times New Roman"/>
          <w:b/>
        </w:rPr>
        <w:t>Мониторинг здоровья</w:t>
      </w:r>
    </w:p>
    <w:tbl>
      <w:tblPr>
        <w:tblStyle w:val="a4"/>
        <w:tblW w:w="0" w:type="auto"/>
        <w:tblInd w:w="170" w:type="dxa"/>
        <w:tblLook w:val="04A0"/>
      </w:tblPr>
      <w:tblGrid>
        <w:gridCol w:w="644"/>
        <w:gridCol w:w="3239"/>
        <w:gridCol w:w="2813"/>
        <w:gridCol w:w="580"/>
        <w:gridCol w:w="580"/>
        <w:gridCol w:w="581"/>
        <w:gridCol w:w="580"/>
        <w:gridCol w:w="580"/>
        <w:gridCol w:w="581"/>
        <w:gridCol w:w="580"/>
        <w:gridCol w:w="580"/>
        <w:gridCol w:w="581"/>
        <w:gridCol w:w="580"/>
        <w:gridCol w:w="580"/>
        <w:gridCol w:w="581"/>
        <w:gridCol w:w="956"/>
      </w:tblGrid>
      <w:tr w:rsidR="00F51AAA" w:rsidTr="003A2EDD">
        <w:trPr>
          <w:trHeight w:val="816"/>
        </w:trPr>
        <w:tc>
          <w:tcPr>
            <w:tcW w:w="644" w:type="dxa"/>
            <w:vMerge w:val="restart"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512878">
              <w:rPr>
                <w:rFonts w:ascii="Times New Roman" w:hAnsi="Times New Roman" w:cs="Times New Roman"/>
                <w:b/>
              </w:rPr>
              <w:t xml:space="preserve">№ п/п  </w:t>
            </w:r>
          </w:p>
        </w:tc>
        <w:tc>
          <w:tcPr>
            <w:tcW w:w="3239" w:type="dxa"/>
            <w:vMerge w:val="restart"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512878">
              <w:rPr>
                <w:rFonts w:ascii="Times New Roman" w:hAnsi="Times New Roman" w:cs="Times New Roman"/>
                <w:b/>
              </w:rPr>
              <w:t xml:space="preserve">Содержание контроля  </w:t>
            </w:r>
            <w:r>
              <w:rPr>
                <w:rFonts w:ascii="Times New Roman" w:hAnsi="Times New Roman" w:cs="Times New Roman"/>
                <w:b/>
              </w:rPr>
              <w:t>(критерии)</w:t>
            </w:r>
          </w:p>
        </w:tc>
        <w:tc>
          <w:tcPr>
            <w:tcW w:w="2813" w:type="dxa"/>
            <w:vMerge w:val="restart"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512878">
              <w:rPr>
                <w:rFonts w:ascii="Times New Roman" w:hAnsi="Times New Roman" w:cs="Times New Roman"/>
                <w:b/>
              </w:rPr>
              <w:t xml:space="preserve">  Ответственные</w:t>
            </w:r>
          </w:p>
        </w:tc>
        <w:tc>
          <w:tcPr>
            <w:tcW w:w="6964" w:type="dxa"/>
            <w:gridSpan w:val="12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 года</w:t>
            </w:r>
          </w:p>
        </w:tc>
        <w:tc>
          <w:tcPr>
            <w:tcW w:w="956" w:type="dxa"/>
            <w:vMerge w:val="restart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 w:rsidRPr="00512878">
              <w:rPr>
                <w:rFonts w:ascii="Times New Roman" w:hAnsi="Times New Roman" w:cs="Times New Roman"/>
                <w:b/>
              </w:rPr>
              <w:t xml:space="preserve">Где </w:t>
            </w:r>
            <w:proofErr w:type="spellStart"/>
            <w:proofErr w:type="gramStart"/>
            <w:r w:rsidRPr="00512878">
              <w:rPr>
                <w:rFonts w:ascii="Times New Roman" w:hAnsi="Times New Roman" w:cs="Times New Roman"/>
                <w:b/>
              </w:rPr>
              <w:t>прини</w:t>
            </w:r>
            <w:proofErr w:type="spellEnd"/>
            <w:r w:rsidRPr="00512878">
              <w:rPr>
                <w:rFonts w:ascii="Times New Roman" w:hAnsi="Times New Roman" w:cs="Times New Roman"/>
                <w:b/>
              </w:rPr>
              <w:t xml:space="preserve"> мается</w:t>
            </w:r>
            <w:proofErr w:type="gramEnd"/>
            <w:r w:rsidRPr="00512878">
              <w:rPr>
                <w:rFonts w:ascii="Times New Roman" w:hAnsi="Times New Roman" w:cs="Times New Roman"/>
                <w:b/>
              </w:rPr>
              <w:t xml:space="preserve"> УР</w:t>
            </w:r>
          </w:p>
        </w:tc>
      </w:tr>
      <w:tr w:rsidR="00F51AAA" w:rsidTr="003A2EDD">
        <w:tc>
          <w:tcPr>
            <w:tcW w:w="644" w:type="dxa"/>
            <w:vMerge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9" w:type="dxa"/>
            <w:vMerge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3" w:type="dxa"/>
            <w:vMerge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81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81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81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956" w:type="dxa"/>
            <w:vMerge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1AAA" w:rsidTr="003A2EDD">
        <w:tc>
          <w:tcPr>
            <w:tcW w:w="644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512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9" w:type="dxa"/>
          </w:tcPr>
          <w:p w:rsidR="00F51AAA" w:rsidRPr="00512878" w:rsidRDefault="00F51AAA" w:rsidP="00F464C6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Pr="00512878">
              <w:rPr>
                <w:rFonts w:ascii="Times New Roman" w:hAnsi="Times New Roman" w:cs="Times New Roman"/>
              </w:rPr>
              <w:t>заболеваемости воспитанников</w:t>
            </w:r>
          </w:p>
        </w:tc>
        <w:tc>
          <w:tcPr>
            <w:tcW w:w="2813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580" w:type="dxa"/>
          </w:tcPr>
          <w:p w:rsidR="00F51AAA" w:rsidRDefault="00F51AAA" w:rsidP="00F464C6">
            <w:r w:rsidRPr="0083407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83407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Default="00F51AAA" w:rsidP="00F464C6">
            <w:r w:rsidRPr="0083407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83407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83407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Default="00F51AAA" w:rsidP="00F464C6">
            <w:r w:rsidRPr="0083407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83407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83407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Default="00F51AAA" w:rsidP="00F464C6">
            <w:r w:rsidRPr="0083407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83407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83407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Default="00F51AAA" w:rsidP="00F464C6">
            <w:r w:rsidRPr="0083407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56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512878">
              <w:rPr>
                <w:rFonts w:ascii="Times New Roman" w:hAnsi="Times New Roman" w:cs="Times New Roman"/>
              </w:rPr>
              <w:t>ПС</w:t>
            </w:r>
          </w:p>
        </w:tc>
      </w:tr>
      <w:tr w:rsidR="00F51AAA" w:rsidTr="003A2EDD">
        <w:tc>
          <w:tcPr>
            <w:tcW w:w="644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512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9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посещаемости</w:t>
            </w:r>
          </w:p>
        </w:tc>
        <w:tc>
          <w:tcPr>
            <w:tcW w:w="2813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воспитатели</w:t>
            </w:r>
          </w:p>
        </w:tc>
        <w:tc>
          <w:tcPr>
            <w:tcW w:w="580" w:type="dxa"/>
          </w:tcPr>
          <w:p w:rsidR="00F51AAA" w:rsidRDefault="00F51AAA" w:rsidP="00F464C6">
            <w:r w:rsidRPr="0083407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83407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Default="00F51AAA" w:rsidP="00F464C6">
            <w:r w:rsidRPr="0083407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83407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83407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Default="00F51AAA" w:rsidP="00F464C6">
            <w:r w:rsidRPr="0083407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83407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83407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Default="00F51AAA" w:rsidP="00F464C6">
            <w:r w:rsidRPr="0083407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83407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83407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Default="00F51AAA" w:rsidP="00F464C6">
            <w:r w:rsidRPr="0083407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56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AAA" w:rsidTr="003A2EDD">
        <w:tc>
          <w:tcPr>
            <w:tcW w:w="644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5128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9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посещаемости</w:t>
            </w:r>
          </w:p>
        </w:tc>
        <w:tc>
          <w:tcPr>
            <w:tcW w:w="2813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6964" w:type="dxa"/>
            <w:gridSpan w:val="12"/>
          </w:tcPr>
          <w:p w:rsidR="00F51AAA" w:rsidRPr="0051287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эпидемии</w:t>
            </w:r>
          </w:p>
        </w:tc>
        <w:tc>
          <w:tcPr>
            <w:tcW w:w="956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512878">
              <w:rPr>
                <w:rFonts w:ascii="Times New Roman" w:hAnsi="Times New Roman" w:cs="Times New Roman"/>
              </w:rPr>
              <w:t>УО, на сайт</w:t>
            </w:r>
          </w:p>
        </w:tc>
      </w:tr>
      <w:tr w:rsidR="00F51AAA" w:rsidTr="003A2EDD">
        <w:tc>
          <w:tcPr>
            <w:tcW w:w="644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5128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9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адаптации детей раннего возраста к ДОУ</w:t>
            </w:r>
          </w:p>
        </w:tc>
        <w:tc>
          <w:tcPr>
            <w:tcW w:w="2813" w:type="dxa"/>
          </w:tcPr>
          <w:p w:rsidR="00F51AAA" w:rsidRPr="00512878" w:rsidRDefault="00F51AAA" w:rsidP="00F464C6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 раннего возраста</w:t>
            </w:r>
          </w:p>
        </w:tc>
        <w:tc>
          <w:tcPr>
            <w:tcW w:w="580" w:type="dxa"/>
          </w:tcPr>
          <w:p w:rsidR="00F51AAA" w:rsidRDefault="00F51AAA" w:rsidP="00F464C6">
            <w:r w:rsidRPr="00395F0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395F04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D72B19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56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512878">
              <w:rPr>
                <w:rFonts w:ascii="Times New Roman" w:hAnsi="Times New Roman" w:cs="Times New Roman"/>
              </w:rPr>
              <w:t>ПМПк, ноябрь</w:t>
            </w:r>
          </w:p>
        </w:tc>
      </w:tr>
      <w:tr w:rsidR="00F51AAA" w:rsidTr="003A2EDD">
        <w:tc>
          <w:tcPr>
            <w:tcW w:w="644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5128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9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рационального питания</w:t>
            </w:r>
          </w:p>
        </w:tc>
        <w:tc>
          <w:tcPr>
            <w:tcW w:w="2813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80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56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512878">
              <w:rPr>
                <w:rFonts w:ascii="Times New Roman" w:hAnsi="Times New Roman" w:cs="Times New Roman"/>
              </w:rPr>
              <w:t>Оп</w:t>
            </w:r>
          </w:p>
        </w:tc>
      </w:tr>
      <w:tr w:rsidR="00F51AAA" w:rsidTr="003A2EDD">
        <w:tc>
          <w:tcPr>
            <w:tcW w:w="644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5128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9" w:type="dxa"/>
          </w:tcPr>
          <w:p w:rsidR="00F51AAA" w:rsidRPr="00512878" w:rsidRDefault="00F51AAA" w:rsidP="00F464C6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 – эпидемиологический режим</w:t>
            </w:r>
          </w:p>
        </w:tc>
        <w:tc>
          <w:tcPr>
            <w:tcW w:w="2813" w:type="dxa"/>
          </w:tcPr>
          <w:p w:rsidR="00F51AAA" w:rsidRPr="00512878" w:rsidRDefault="00F51AAA" w:rsidP="00F464C6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Фельдшер, 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по АХЧ</w:t>
            </w:r>
          </w:p>
        </w:tc>
        <w:tc>
          <w:tcPr>
            <w:tcW w:w="580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56" w:type="dxa"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</w:rPr>
            </w:pPr>
            <w:r w:rsidRPr="00512878">
              <w:rPr>
                <w:rFonts w:ascii="Times New Roman" w:hAnsi="Times New Roman" w:cs="Times New Roman"/>
              </w:rPr>
              <w:t>Оп</w:t>
            </w:r>
          </w:p>
        </w:tc>
      </w:tr>
      <w:tr w:rsidR="00F51AAA" w:rsidTr="003A2EDD">
        <w:tc>
          <w:tcPr>
            <w:tcW w:w="644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5128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9" w:type="dxa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по обеспечению охраны труда и техники безопасности</w:t>
            </w:r>
          </w:p>
        </w:tc>
        <w:tc>
          <w:tcPr>
            <w:tcW w:w="2813" w:type="dxa"/>
          </w:tcPr>
          <w:p w:rsidR="00F51AAA" w:rsidRPr="00512878" w:rsidRDefault="00F51AAA" w:rsidP="00F464C6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по АХЧ</w:t>
            </w:r>
          </w:p>
        </w:tc>
        <w:tc>
          <w:tcPr>
            <w:tcW w:w="580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Default="00F51AAA" w:rsidP="00F464C6">
            <w:r w:rsidRPr="00B7338C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956" w:type="dxa"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</w:rPr>
            </w:pPr>
            <w:r w:rsidRPr="00512878">
              <w:rPr>
                <w:rFonts w:ascii="Times New Roman" w:hAnsi="Times New Roman" w:cs="Times New Roman"/>
              </w:rPr>
              <w:t>Оп</w:t>
            </w:r>
          </w:p>
        </w:tc>
      </w:tr>
    </w:tbl>
    <w:p w:rsidR="00F51AAA" w:rsidRDefault="00F51AAA" w:rsidP="00F464C6">
      <w:pPr>
        <w:spacing w:after="0" w:line="240" w:lineRule="auto"/>
        <w:ind w:left="170" w:right="57"/>
        <w:jc w:val="both"/>
        <w:rPr>
          <w:rFonts w:ascii="Times New Roman" w:hAnsi="Times New Roman" w:cs="Times New Roman"/>
          <w:b/>
        </w:rPr>
      </w:pPr>
    </w:p>
    <w:p w:rsidR="00F51AAA" w:rsidRDefault="00F51AAA" w:rsidP="00F464C6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</w:rPr>
      </w:pPr>
      <w:r w:rsidRPr="00D72B19">
        <w:rPr>
          <w:rFonts w:ascii="Times New Roman" w:hAnsi="Times New Roman" w:cs="Times New Roman"/>
          <w:b/>
        </w:rPr>
        <w:t>2.Кадровый мониторинг</w:t>
      </w:r>
    </w:p>
    <w:tbl>
      <w:tblPr>
        <w:tblStyle w:val="a4"/>
        <w:tblW w:w="0" w:type="auto"/>
        <w:tblInd w:w="170" w:type="dxa"/>
        <w:tblLayout w:type="fixed"/>
        <w:tblLook w:val="04A0"/>
      </w:tblPr>
      <w:tblGrid>
        <w:gridCol w:w="622"/>
        <w:gridCol w:w="3023"/>
        <w:gridCol w:w="2616"/>
        <w:gridCol w:w="563"/>
        <w:gridCol w:w="563"/>
        <w:gridCol w:w="565"/>
        <w:gridCol w:w="564"/>
        <w:gridCol w:w="564"/>
        <w:gridCol w:w="565"/>
        <w:gridCol w:w="564"/>
        <w:gridCol w:w="564"/>
        <w:gridCol w:w="565"/>
        <w:gridCol w:w="564"/>
        <w:gridCol w:w="652"/>
        <w:gridCol w:w="709"/>
        <w:gridCol w:w="1353"/>
      </w:tblGrid>
      <w:tr w:rsidR="00F51AAA" w:rsidRPr="00512878" w:rsidTr="00512ECA">
        <w:trPr>
          <w:trHeight w:val="503"/>
        </w:trPr>
        <w:tc>
          <w:tcPr>
            <w:tcW w:w="622" w:type="dxa"/>
            <w:vMerge w:val="restart"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512878">
              <w:rPr>
                <w:rFonts w:ascii="Times New Roman" w:hAnsi="Times New Roman" w:cs="Times New Roman"/>
                <w:b/>
              </w:rPr>
              <w:t xml:space="preserve">№ п/п  </w:t>
            </w:r>
          </w:p>
        </w:tc>
        <w:tc>
          <w:tcPr>
            <w:tcW w:w="3023" w:type="dxa"/>
            <w:vMerge w:val="restart"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512878">
              <w:rPr>
                <w:rFonts w:ascii="Times New Roman" w:hAnsi="Times New Roman" w:cs="Times New Roman"/>
                <w:b/>
              </w:rPr>
              <w:t xml:space="preserve">Содержание контроля </w:t>
            </w:r>
            <w:r w:rsidRPr="005F4A15">
              <w:rPr>
                <w:rFonts w:ascii="Times New Roman" w:hAnsi="Times New Roman" w:cs="Times New Roman"/>
                <w:b/>
              </w:rPr>
              <w:t>(критерии)</w:t>
            </w:r>
            <w:r w:rsidRPr="0051287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16" w:type="dxa"/>
            <w:vMerge w:val="restart"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512878">
              <w:rPr>
                <w:rFonts w:ascii="Times New Roman" w:hAnsi="Times New Roman" w:cs="Times New Roman"/>
                <w:b/>
              </w:rPr>
              <w:t xml:space="preserve">  Ответственные</w:t>
            </w:r>
          </w:p>
        </w:tc>
        <w:tc>
          <w:tcPr>
            <w:tcW w:w="7002" w:type="dxa"/>
            <w:gridSpan w:val="12"/>
          </w:tcPr>
          <w:p w:rsidR="00F51AAA" w:rsidRDefault="00F51AAA" w:rsidP="00512ECA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 года</w:t>
            </w:r>
          </w:p>
        </w:tc>
        <w:tc>
          <w:tcPr>
            <w:tcW w:w="1353" w:type="dxa"/>
            <w:vMerge w:val="restart"/>
          </w:tcPr>
          <w:p w:rsidR="00F51AAA" w:rsidRPr="00512878" w:rsidRDefault="00512EC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Где прини</w:t>
            </w:r>
            <w:r w:rsidR="00F51AAA" w:rsidRPr="00512878">
              <w:rPr>
                <w:rFonts w:ascii="Times New Roman" w:hAnsi="Times New Roman" w:cs="Times New Roman"/>
                <w:b/>
              </w:rPr>
              <w:t>мается УР</w:t>
            </w:r>
          </w:p>
        </w:tc>
      </w:tr>
      <w:tr w:rsidR="00F51AAA" w:rsidRPr="00512878" w:rsidTr="00512ECA">
        <w:trPr>
          <w:trHeight w:val="383"/>
        </w:trPr>
        <w:tc>
          <w:tcPr>
            <w:tcW w:w="622" w:type="dxa"/>
            <w:vMerge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3" w:type="dxa"/>
            <w:vMerge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6" w:type="dxa"/>
            <w:vMerge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3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5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4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4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5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4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4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5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4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652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709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353" w:type="dxa"/>
            <w:vMerge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1AAA" w:rsidRPr="00D72B19" w:rsidTr="00512ECA">
        <w:trPr>
          <w:trHeight w:val="816"/>
        </w:trPr>
        <w:tc>
          <w:tcPr>
            <w:tcW w:w="622" w:type="dxa"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23" w:type="dxa"/>
          </w:tcPr>
          <w:p w:rsidR="00F51AAA" w:rsidRPr="00D72B19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D72B19">
              <w:rPr>
                <w:rFonts w:ascii="Times New Roman" w:hAnsi="Times New Roman" w:cs="Times New Roman"/>
              </w:rPr>
              <w:t>Работа с кадрами: аттестация, повышение квалификации</w:t>
            </w:r>
          </w:p>
        </w:tc>
        <w:tc>
          <w:tcPr>
            <w:tcW w:w="2616" w:type="dxa"/>
          </w:tcPr>
          <w:p w:rsidR="00F51AAA" w:rsidRPr="00D72B19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D72B19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B19">
              <w:rPr>
                <w:rFonts w:ascii="Times New Roman" w:hAnsi="Times New Roman" w:cs="Times New Roman"/>
              </w:rPr>
              <w:t>директора по BMP, 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B1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563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2B19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63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5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4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2B19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64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5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4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2B19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64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2B19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65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4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D72B19">
              <w:rPr>
                <w:rFonts w:ascii="Times New Roman" w:hAnsi="Times New Roman" w:cs="Times New Roman"/>
              </w:rPr>
              <w:t>ПС</w:t>
            </w:r>
          </w:p>
        </w:tc>
      </w:tr>
      <w:tr w:rsidR="00F51AAA" w:rsidRPr="00D72B19" w:rsidTr="00512ECA">
        <w:trPr>
          <w:trHeight w:val="816"/>
        </w:trPr>
        <w:tc>
          <w:tcPr>
            <w:tcW w:w="622" w:type="dxa"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23" w:type="dxa"/>
          </w:tcPr>
          <w:p w:rsidR="00F51AAA" w:rsidRPr="00D72B19" w:rsidRDefault="00512ECA" w:rsidP="00512E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51AAA" w:rsidRPr="00D72B19">
              <w:rPr>
                <w:rFonts w:ascii="Times New Roman" w:hAnsi="Times New Roman" w:cs="Times New Roman"/>
              </w:rPr>
              <w:t>амооценк</w:t>
            </w:r>
            <w:r>
              <w:rPr>
                <w:rFonts w:ascii="Times New Roman" w:hAnsi="Times New Roman" w:cs="Times New Roman"/>
              </w:rPr>
              <w:t>а</w:t>
            </w:r>
            <w:r w:rsidR="00F51AAA" w:rsidRPr="00D72B19">
              <w:rPr>
                <w:rFonts w:ascii="Times New Roman" w:hAnsi="Times New Roman" w:cs="Times New Roman"/>
              </w:rPr>
              <w:t xml:space="preserve"> профессионального развития в соответствии с</w:t>
            </w:r>
            <w:r w:rsidR="00F51AAA">
              <w:rPr>
                <w:rFonts w:ascii="Times New Roman" w:hAnsi="Times New Roman" w:cs="Times New Roman"/>
              </w:rPr>
              <w:t xml:space="preserve"> ФГОС </w:t>
            </w:r>
            <w:proofErr w:type="gramStart"/>
            <w:r w:rsidR="00F51AAA">
              <w:rPr>
                <w:rFonts w:ascii="Times New Roman" w:hAnsi="Times New Roman" w:cs="Times New Roman"/>
              </w:rPr>
              <w:t>ДО</w:t>
            </w:r>
            <w:proofErr w:type="gramEnd"/>
            <w:r w:rsidR="00F51AAA">
              <w:rPr>
                <w:rFonts w:ascii="Times New Roman" w:hAnsi="Times New Roman" w:cs="Times New Roman"/>
              </w:rPr>
              <w:t xml:space="preserve"> и П</w:t>
            </w:r>
            <w:r w:rsidR="00F51AAA" w:rsidRPr="00D72B19">
              <w:rPr>
                <w:rFonts w:ascii="Times New Roman" w:hAnsi="Times New Roman" w:cs="Times New Roman"/>
              </w:rPr>
              <w:t>роф</w:t>
            </w:r>
            <w:r>
              <w:rPr>
                <w:rFonts w:ascii="Times New Roman" w:hAnsi="Times New Roman" w:cs="Times New Roman"/>
              </w:rPr>
              <w:t>ес</w:t>
            </w:r>
            <w:r w:rsidR="00F51AAA" w:rsidRPr="00D72B1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</w:t>
            </w:r>
            <w:r w:rsidR="00F51AAA">
              <w:rPr>
                <w:rFonts w:ascii="Times New Roman" w:hAnsi="Times New Roman" w:cs="Times New Roman"/>
              </w:rPr>
              <w:t>ональным с</w:t>
            </w:r>
            <w:r w:rsidR="00F51AAA" w:rsidRPr="00D72B19">
              <w:rPr>
                <w:rFonts w:ascii="Times New Roman" w:hAnsi="Times New Roman" w:cs="Times New Roman"/>
              </w:rPr>
              <w:t>тандартом</w:t>
            </w:r>
          </w:p>
        </w:tc>
        <w:tc>
          <w:tcPr>
            <w:tcW w:w="2616" w:type="dxa"/>
          </w:tcPr>
          <w:p w:rsidR="00F51AAA" w:rsidRPr="00D72B19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D72B19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B19">
              <w:rPr>
                <w:rFonts w:ascii="Times New Roman" w:hAnsi="Times New Roman" w:cs="Times New Roman"/>
              </w:rPr>
              <w:t>директора по BMP, 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B1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563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3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5" w:type="dxa"/>
          </w:tcPr>
          <w:p w:rsidR="00F51AAA" w:rsidRPr="00D72B19" w:rsidRDefault="00512EC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64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4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5" w:type="dxa"/>
          </w:tcPr>
          <w:p w:rsidR="00F51AAA" w:rsidRPr="00D72B19" w:rsidRDefault="00512EC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64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4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5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2B19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64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D72B19">
              <w:rPr>
                <w:rFonts w:ascii="Times New Roman" w:hAnsi="Times New Roman" w:cs="Times New Roman"/>
              </w:rPr>
              <w:t>ПС</w:t>
            </w:r>
          </w:p>
        </w:tc>
      </w:tr>
    </w:tbl>
    <w:p w:rsidR="00F51AAA" w:rsidRDefault="00F51AAA" w:rsidP="00F464C6">
      <w:pPr>
        <w:spacing w:after="0" w:line="240" w:lineRule="auto"/>
        <w:ind w:left="170" w:right="57"/>
        <w:jc w:val="center"/>
        <w:rPr>
          <w:rFonts w:ascii="Times New Roman" w:hAnsi="Times New Roman" w:cs="Times New Roman"/>
          <w:b/>
        </w:rPr>
      </w:pPr>
    </w:p>
    <w:p w:rsidR="00F51AAA" w:rsidRPr="00D72B19" w:rsidRDefault="00F51AAA" w:rsidP="00F464C6">
      <w:pPr>
        <w:pStyle w:val="a3"/>
        <w:spacing w:after="0" w:line="240" w:lineRule="auto"/>
        <w:ind w:left="530" w:right="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</w:t>
      </w:r>
      <w:r w:rsidRPr="00D72B19">
        <w:rPr>
          <w:rFonts w:ascii="Times New Roman" w:hAnsi="Times New Roman" w:cs="Times New Roman"/>
          <w:b/>
        </w:rPr>
        <w:t>Мониторинг качества воспитательно - образовательного процесса</w:t>
      </w:r>
    </w:p>
    <w:tbl>
      <w:tblPr>
        <w:tblStyle w:val="a4"/>
        <w:tblW w:w="0" w:type="auto"/>
        <w:tblInd w:w="170" w:type="dxa"/>
        <w:tblLook w:val="04A0"/>
      </w:tblPr>
      <w:tblGrid>
        <w:gridCol w:w="622"/>
        <w:gridCol w:w="3017"/>
        <w:gridCol w:w="2620"/>
        <w:gridCol w:w="564"/>
        <w:gridCol w:w="564"/>
        <w:gridCol w:w="565"/>
        <w:gridCol w:w="564"/>
        <w:gridCol w:w="564"/>
        <w:gridCol w:w="565"/>
        <w:gridCol w:w="564"/>
        <w:gridCol w:w="564"/>
        <w:gridCol w:w="565"/>
        <w:gridCol w:w="564"/>
        <w:gridCol w:w="564"/>
        <w:gridCol w:w="565"/>
        <w:gridCol w:w="1585"/>
      </w:tblGrid>
      <w:tr w:rsidR="00F51AAA" w:rsidRPr="00512878" w:rsidTr="003A2EDD">
        <w:trPr>
          <w:trHeight w:val="503"/>
        </w:trPr>
        <w:tc>
          <w:tcPr>
            <w:tcW w:w="644" w:type="dxa"/>
            <w:vMerge w:val="restart"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512878">
              <w:rPr>
                <w:rFonts w:ascii="Times New Roman" w:hAnsi="Times New Roman" w:cs="Times New Roman"/>
                <w:b/>
              </w:rPr>
              <w:t xml:space="preserve">№ п/п  </w:t>
            </w:r>
          </w:p>
        </w:tc>
        <w:tc>
          <w:tcPr>
            <w:tcW w:w="3239" w:type="dxa"/>
            <w:vMerge w:val="restart"/>
          </w:tcPr>
          <w:p w:rsidR="00F51AAA" w:rsidRPr="00512878" w:rsidRDefault="00512EC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контроля </w:t>
            </w:r>
            <w:r w:rsidR="00F51AAA" w:rsidRPr="005F4A15">
              <w:rPr>
                <w:rFonts w:ascii="Times New Roman" w:hAnsi="Times New Roman" w:cs="Times New Roman"/>
                <w:b/>
              </w:rPr>
              <w:t>(критерии)</w:t>
            </w:r>
          </w:p>
        </w:tc>
        <w:tc>
          <w:tcPr>
            <w:tcW w:w="2813" w:type="dxa"/>
            <w:vMerge w:val="restart"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512878">
              <w:rPr>
                <w:rFonts w:ascii="Times New Roman" w:hAnsi="Times New Roman" w:cs="Times New Roman"/>
                <w:b/>
              </w:rPr>
              <w:t xml:space="preserve">  Ответственные</w:t>
            </w:r>
          </w:p>
        </w:tc>
        <w:tc>
          <w:tcPr>
            <w:tcW w:w="6964" w:type="dxa"/>
            <w:gridSpan w:val="12"/>
          </w:tcPr>
          <w:p w:rsidR="00F51AAA" w:rsidRDefault="00F51AAA" w:rsidP="00512ECA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 года</w:t>
            </w:r>
          </w:p>
        </w:tc>
        <w:tc>
          <w:tcPr>
            <w:tcW w:w="956" w:type="dxa"/>
            <w:vMerge w:val="restart"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 w:rsidRPr="00512878">
              <w:rPr>
                <w:rFonts w:ascii="Times New Roman" w:hAnsi="Times New Roman" w:cs="Times New Roman"/>
                <w:b/>
              </w:rPr>
              <w:t xml:space="preserve">Где </w:t>
            </w:r>
            <w:r w:rsidR="00512ECA">
              <w:rPr>
                <w:rFonts w:ascii="Times New Roman" w:hAnsi="Times New Roman" w:cs="Times New Roman"/>
                <w:b/>
              </w:rPr>
              <w:t>прини</w:t>
            </w:r>
            <w:r w:rsidRPr="00512878">
              <w:rPr>
                <w:rFonts w:ascii="Times New Roman" w:hAnsi="Times New Roman" w:cs="Times New Roman"/>
                <w:b/>
              </w:rPr>
              <w:t>мается УР</w:t>
            </w:r>
          </w:p>
        </w:tc>
      </w:tr>
      <w:tr w:rsidR="00F51AAA" w:rsidRPr="00512878" w:rsidTr="003A2EDD">
        <w:trPr>
          <w:trHeight w:val="502"/>
        </w:trPr>
        <w:tc>
          <w:tcPr>
            <w:tcW w:w="644" w:type="dxa"/>
            <w:vMerge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9" w:type="dxa"/>
            <w:vMerge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3" w:type="dxa"/>
            <w:vMerge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81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81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81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956" w:type="dxa"/>
            <w:vMerge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1AAA" w:rsidRPr="00D72B19" w:rsidTr="003A2EDD">
        <w:trPr>
          <w:trHeight w:val="816"/>
        </w:trPr>
        <w:tc>
          <w:tcPr>
            <w:tcW w:w="644" w:type="dxa"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9" w:type="dxa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D761E8">
              <w:rPr>
                <w:rFonts w:ascii="Times New Roman" w:hAnsi="Times New Roman" w:cs="Times New Roman"/>
              </w:rPr>
              <w:t xml:space="preserve"> Анализ программно - методического, материально-технического обеспечения образовательного процесса</w:t>
            </w:r>
          </w:p>
        </w:tc>
        <w:tc>
          <w:tcPr>
            <w:tcW w:w="2813" w:type="dxa"/>
            <w:vMerge w:val="restart"/>
          </w:tcPr>
          <w:p w:rsidR="00F51AAA" w:rsidRDefault="00F51AAA" w:rsidP="00F46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ДОУ,</w:t>
            </w:r>
          </w:p>
          <w:p w:rsidR="00F51AAA" w:rsidRDefault="00F51AAA" w:rsidP="00F46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ВМР,</w:t>
            </w:r>
          </w:p>
          <w:p w:rsidR="00F51AAA" w:rsidRPr="00D72B19" w:rsidRDefault="00F51AA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старшие воспитатели </w:t>
            </w:r>
          </w:p>
          <w:p w:rsidR="00F51AAA" w:rsidRPr="00D72B19" w:rsidRDefault="00F51AA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61E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61E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61E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61E8">
              <w:rPr>
                <w:rFonts w:ascii="Times New Roman" w:hAnsi="Times New Roman" w:cs="Times New Roman"/>
                <w:b/>
                <w:sz w:val="28"/>
              </w:rPr>
              <w:t xml:space="preserve"> +</w:t>
            </w:r>
          </w:p>
        </w:tc>
        <w:tc>
          <w:tcPr>
            <w:tcW w:w="581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61E8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F51AAA" w:rsidRPr="00D761E8" w:rsidRDefault="00F51AAA" w:rsidP="00F464C6">
            <w:pPr>
              <w:jc w:val="center"/>
              <w:rPr>
                <w:rFonts w:ascii="Times New Roman" w:hAnsi="Times New Roman" w:cs="Times New Roman"/>
              </w:rPr>
            </w:pPr>
            <w:r w:rsidRPr="00D761E8">
              <w:rPr>
                <w:rFonts w:ascii="Times New Roman" w:hAnsi="Times New Roman" w:cs="Times New Roman"/>
              </w:rPr>
              <w:t>ПС</w:t>
            </w:r>
          </w:p>
        </w:tc>
      </w:tr>
      <w:tr w:rsidR="00F51AAA" w:rsidRPr="00D72B19" w:rsidTr="003A2EDD">
        <w:trPr>
          <w:trHeight w:val="816"/>
        </w:trPr>
        <w:tc>
          <w:tcPr>
            <w:tcW w:w="644" w:type="dxa"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9" w:type="dxa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D761E8">
              <w:rPr>
                <w:rFonts w:ascii="Times New Roman" w:hAnsi="Times New Roman" w:cs="Times New Roman"/>
              </w:rPr>
              <w:t xml:space="preserve"> Анализ планирования воспитательно — образовательной работы</w:t>
            </w:r>
          </w:p>
        </w:tc>
        <w:tc>
          <w:tcPr>
            <w:tcW w:w="2813" w:type="dxa"/>
            <w:vMerge/>
          </w:tcPr>
          <w:p w:rsidR="00F51AAA" w:rsidRPr="00D72B19" w:rsidRDefault="00F51AAA" w:rsidP="00F464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61E8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61E8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61E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D761E8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F51AAA" w:rsidRPr="00D761E8" w:rsidRDefault="00F51AAA" w:rsidP="00F464C6">
            <w:pPr>
              <w:jc w:val="center"/>
              <w:rPr>
                <w:rFonts w:ascii="Times New Roman" w:hAnsi="Times New Roman" w:cs="Times New Roman"/>
              </w:rPr>
            </w:pPr>
            <w:r w:rsidRPr="00D761E8">
              <w:rPr>
                <w:rFonts w:ascii="Times New Roman" w:hAnsi="Times New Roman" w:cs="Times New Roman"/>
              </w:rPr>
              <w:t>ПС</w:t>
            </w:r>
          </w:p>
        </w:tc>
      </w:tr>
      <w:tr w:rsidR="00F51AAA" w:rsidRPr="00D72B19" w:rsidTr="003A2EDD">
        <w:trPr>
          <w:trHeight w:val="816"/>
        </w:trPr>
        <w:tc>
          <w:tcPr>
            <w:tcW w:w="644" w:type="dxa"/>
          </w:tcPr>
          <w:p w:rsidR="00F51AAA" w:rsidRDefault="00F51AA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9" w:type="dxa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</w:rPr>
            </w:pPr>
            <w:r w:rsidRPr="00D761E8">
              <w:rPr>
                <w:rFonts w:ascii="Times New Roman" w:hAnsi="Times New Roman" w:cs="Times New Roman"/>
              </w:rPr>
              <w:t>Контроль за воспитательно - образовательным процессом</w:t>
            </w:r>
          </w:p>
        </w:tc>
        <w:tc>
          <w:tcPr>
            <w:tcW w:w="2813" w:type="dxa"/>
            <w:vMerge/>
          </w:tcPr>
          <w:p w:rsidR="00F51AAA" w:rsidRPr="00D72B19" w:rsidRDefault="00F51AAA" w:rsidP="00F46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D761E8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D761E8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D761E8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D761E8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D761E8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D761E8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D761E8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D761E8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D761E8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F51AAA" w:rsidRPr="00D761E8" w:rsidRDefault="00F51AAA" w:rsidP="00F464C6">
            <w:pPr>
              <w:jc w:val="center"/>
              <w:rPr>
                <w:rFonts w:ascii="Times New Roman" w:hAnsi="Times New Roman" w:cs="Times New Roman"/>
              </w:rPr>
            </w:pPr>
            <w:r w:rsidRPr="00D761E8">
              <w:rPr>
                <w:rFonts w:ascii="Times New Roman" w:hAnsi="Times New Roman" w:cs="Times New Roman"/>
              </w:rPr>
              <w:t>ПС</w:t>
            </w:r>
          </w:p>
        </w:tc>
      </w:tr>
      <w:tr w:rsidR="00F51AAA" w:rsidRPr="00D72B19" w:rsidTr="003A2EDD">
        <w:trPr>
          <w:trHeight w:val="816"/>
        </w:trPr>
        <w:tc>
          <w:tcPr>
            <w:tcW w:w="644" w:type="dxa"/>
          </w:tcPr>
          <w:p w:rsidR="00F51AAA" w:rsidRDefault="00F51AA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9" w:type="dxa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</w:rPr>
            </w:pPr>
            <w:r w:rsidRPr="00D761E8">
              <w:rPr>
                <w:rFonts w:ascii="Times New Roman" w:hAnsi="Times New Roman" w:cs="Times New Roman"/>
              </w:rPr>
              <w:t>Создание условий для образовательной деятельности с детьми (РППС)</w:t>
            </w:r>
          </w:p>
        </w:tc>
        <w:tc>
          <w:tcPr>
            <w:tcW w:w="2813" w:type="dxa"/>
            <w:vMerge/>
          </w:tcPr>
          <w:p w:rsidR="00F51AAA" w:rsidRPr="00D72B19" w:rsidRDefault="00F51AAA" w:rsidP="00F46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61E8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61E8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61E8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F51AAA" w:rsidRPr="00D761E8" w:rsidRDefault="00F51AAA" w:rsidP="00F464C6">
            <w:pPr>
              <w:jc w:val="center"/>
              <w:rPr>
                <w:rFonts w:ascii="Times New Roman" w:hAnsi="Times New Roman" w:cs="Times New Roman"/>
              </w:rPr>
            </w:pPr>
            <w:r w:rsidRPr="00D761E8">
              <w:rPr>
                <w:rFonts w:ascii="Times New Roman" w:hAnsi="Times New Roman" w:cs="Times New Roman"/>
              </w:rPr>
              <w:t>ПС</w:t>
            </w:r>
          </w:p>
        </w:tc>
      </w:tr>
      <w:tr w:rsidR="00F51AAA" w:rsidRPr="00D72B19" w:rsidTr="003A2EDD">
        <w:trPr>
          <w:trHeight w:val="816"/>
        </w:trPr>
        <w:tc>
          <w:tcPr>
            <w:tcW w:w="644" w:type="dxa"/>
          </w:tcPr>
          <w:p w:rsidR="00F51AAA" w:rsidRDefault="00F51AA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39" w:type="dxa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</w:rPr>
            </w:pPr>
            <w:r w:rsidRPr="00D761E8">
              <w:rPr>
                <w:rFonts w:ascii="Times New Roman" w:hAnsi="Times New Roman" w:cs="Times New Roman"/>
              </w:rPr>
              <w:t>Анализ выполнения годового плана работы</w:t>
            </w:r>
          </w:p>
        </w:tc>
        <w:tc>
          <w:tcPr>
            <w:tcW w:w="2813" w:type="dxa"/>
            <w:vMerge/>
          </w:tcPr>
          <w:p w:rsidR="00F51AAA" w:rsidRPr="00D72B19" w:rsidRDefault="00F51AAA" w:rsidP="00F46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61E8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61E8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F51AAA" w:rsidRPr="00D761E8" w:rsidRDefault="00F51AAA" w:rsidP="00F464C6">
            <w:pPr>
              <w:jc w:val="center"/>
              <w:rPr>
                <w:rFonts w:ascii="Times New Roman" w:hAnsi="Times New Roman" w:cs="Times New Roman"/>
              </w:rPr>
            </w:pPr>
            <w:r w:rsidRPr="00D761E8">
              <w:rPr>
                <w:rFonts w:ascii="Times New Roman" w:hAnsi="Times New Roman" w:cs="Times New Roman"/>
              </w:rPr>
              <w:t>ПС</w:t>
            </w:r>
          </w:p>
        </w:tc>
      </w:tr>
      <w:tr w:rsidR="00F51AAA" w:rsidRPr="00D72B19" w:rsidTr="003A2EDD">
        <w:trPr>
          <w:trHeight w:val="816"/>
        </w:trPr>
        <w:tc>
          <w:tcPr>
            <w:tcW w:w="644" w:type="dxa"/>
          </w:tcPr>
          <w:p w:rsidR="00F51AAA" w:rsidRDefault="00F51AA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39" w:type="dxa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</w:rPr>
            </w:pPr>
            <w:r w:rsidRPr="00D761E8">
              <w:rPr>
                <w:rFonts w:ascii="Times New Roman" w:hAnsi="Times New Roman" w:cs="Times New Roman"/>
              </w:rPr>
              <w:t>Выявление уровня удовлетворенности родителей качеством деятельности ДОУ</w:t>
            </w:r>
          </w:p>
        </w:tc>
        <w:tc>
          <w:tcPr>
            <w:tcW w:w="2813" w:type="dxa"/>
            <w:vMerge/>
          </w:tcPr>
          <w:p w:rsidR="00F51AAA" w:rsidRPr="00D72B19" w:rsidRDefault="00F51AAA" w:rsidP="00F46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61E8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F51AAA" w:rsidRPr="00D761E8" w:rsidRDefault="00F51AAA" w:rsidP="00F464C6">
            <w:pPr>
              <w:jc w:val="center"/>
              <w:rPr>
                <w:rFonts w:ascii="Times New Roman" w:hAnsi="Times New Roman" w:cs="Times New Roman"/>
              </w:rPr>
            </w:pPr>
            <w:r w:rsidRPr="00D761E8">
              <w:rPr>
                <w:rFonts w:ascii="Times New Roman" w:hAnsi="Times New Roman" w:cs="Times New Roman"/>
              </w:rPr>
              <w:t>ПС</w:t>
            </w:r>
          </w:p>
        </w:tc>
      </w:tr>
    </w:tbl>
    <w:p w:rsidR="00F51AAA" w:rsidRDefault="00F51AAA" w:rsidP="00F464C6">
      <w:pPr>
        <w:pStyle w:val="a3"/>
        <w:spacing w:after="0" w:line="240" w:lineRule="auto"/>
        <w:ind w:left="530" w:right="57"/>
        <w:jc w:val="center"/>
      </w:pPr>
    </w:p>
    <w:p w:rsidR="00F464C6" w:rsidRDefault="00F464C6" w:rsidP="00F464C6">
      <w:pPr>
        <w:pStyle w:val="a3"/>
        <w:spacing w:after="0" w:line="240" w:lineRule="auto"/>
        <w:ind w:left="530" w:right="57"/>
        <w:jc w:val="center"/>
        <w:rPr>
          <w:rFonts w:ascii="Times New Roman" w:hAnsi="Times New Roman" w:cs="Times New Roman"/>
          <w:b/>
        </w:rPr>
      </w:pPr>
    </w:p>
    <w:p w:rsidR="00F464C6" w:rsidRDefault="00F464C6" w:rsidP="00F464C6">
      <w:pPr>
        <w:pStyle w:val="a3"/>
        <w:spacing w:after="0" w:line="240" w:lineRule="auto"/>
        <w:ind w:left="530" w:right="57"/>
        <w:jc w:val="center"/>
        <w:rPr>
          <w:rFonts w:ascii="Times New Roman" w:hAnsi="Times New Roman" w:cs="Times New Roman"/>
          <w:b/>
        </w:rPr>
      </w:pPr>
    </w:p>
    <w:p w:rsidR="00F464C6" w:rsidRDefault="00F464C6" w:rsidP="00F464C6">
      <w:pPr>
        <w:pStyle w:val="a3"/>
        <w:spacing w:after="0" w:line="240" w:lineRule="auto"/>
        <w:ind w:left="530" w:right="57"/>
        <w:jc w:val="center"/>
        <w:rPr>
          <w:rFonts w:ascii="Times New Roman" w:hAnsi="Times New Roman" w:cs="Times New Roman"/>
          <w:b/>
        </w:rPr>
      </w:pPr>
    </w:p>
    <w:p w:rsidR="00F464C6" w:rsidRDefault="00F464C6" w:rsidP="00F464C6">
      <w:pPr>
        <w:pStyle w:val="a3"/>
        <w:spacing w:after="0" w:line="240" w:lineRule="auto"/>
        <w:ind w:left="530" w:right="57"/>
        <w:jc w:val="center"/>
        <w:rPr>
          <w:rFonts w:ascii="Times New Roman" w:hAnsi="Times New Roman" w:cs="Times New Roman"/>
          <w:b/>
        </w:rPr>
      </w:pPr>
    </w:p>
    <w:p w:rsidR="00F464C6" w:rsidRDefault="00F464C6" w:rsidP="00F464C6">
      <w:pPr>
        <w:pStyle w:val="a3"/>
        <w:spacing w:after="0" w:line="240" w:lineRule="auto"/>
        <w:ind w:left="530" w:right="57"/>
        <w:jc w:val="center"/>
        <w:rPr>
          <w:rFonts w:ascii="Times New Roman" w:hAnsi="Times New Roman" w:cs="Times New Roman"/>
          <w:b/>
        </w:rPr>
      </w:pPr>
    </w:p>
    <w:p w:rsidR="00F464C6" w:rsidRDefault="00F464C6" w:rsidP="00F464C6">
      <w:pPr>
        <w:pStyle w:val="a3"/>
        <w:spacing w:after="0" w:line="240" w:lineRule="auto"/>
        <w:ind w:left="530" w:right="57"/>
        <w:jc w:val="center"/>
        <w:rPr>
          <w:rFonts w:ascii="Times New Roman" w:hAnsi="Times New Roman" w:cs="Times New Roman"/>
          <w:b/>
        </w:rPr>
      </w:pPr>
    </w:p>
    <w:p w:rsidR="00F464C6" w:rsidRDefault="00F464C6" w:rsidP="00F464C6">
      <w:pPr>
        <w:pStyle w:val="a3"/>
        <w:spacing w:after="0" w:line="240" w:lineRule="auto"/>
        <w:ind w:left="530" w:right="57"/>
        <w:jc w:val="center"/>
        <w:rPr>
          <w:rFonts w:ascii="Times New Roman" w:hAnsi="Times New Roman" w:cs="Times New Roman"/>
          <w:b/>
        </w:rPr>
      </w:pPr>
    </w:p>
    <w:p w:rsidR="00F464C6" w:rsidRDefault="00F464C6" w:rsidP="00F464C6">
      <w:pPr>
        <w:pStyle w:val="a3"/>
        <w:spacing w:after="0" w:line="240" w:lineRule="auto"/>
        <w:ind w:left="530" w:right="57"/>
        <w:jc w:val="center"/>
        <w:rPr>
          <w:rFonts w:ascii="Times New Roman" w:hAnsi="Times New Roman" w:cs="Times New Roman"/>
          <w:b/>
        </w:rPr>
      </w:pPr>
    </w:p>
    <w:p w:rsidR="00F51AAA" w:rsidRPr="00D72B19" w:rsidRDefault="00F51AAA" w:rsidP="00F464C6">
      <w:pPr>
        <w:pStyle w:val="a3"/>
        <w:spacing w:after="0" w:line="240" w:lineRule="auto"/>
        <w:ind w:left="530" w:right="57"/>
        <w:jc w:val="center"/>
        <w:rPr>
          <w:rFonts w:ascii="Times New Roman" w:hAnsi="Times New Roman" w:cs="Times New Roman"/>
          <w:b/>
        </w:rPr>
      </w:pPr>
      <w:r w:rsidRPr="00D72B19">
        <w:rPr>
          <w:rFonts w:ascii="Times New Roman" w:hAnsi="Times New Roman" w:cs="Times New Roman"/>
          <w:b/>
        </w:rPr>
        <w:lastRenderedPageBreak/>
        <w:t>4. Мониторинг материально - технического состояния ДОУ</w:t>
      </w:r>
    </w:p>
    <w:tbl>
      <w:tblPr>
        <w:tblStyle w:val="a4"/>
        <w:tblW w:w="0" w:type="auto"/>
        <w:tblInd w:w="170" w:type="dxa"/>
        <w:tblLook w:val="04A0"/>
      </w:tblPr>
      <w:tblGrid>
        <w:gridCol w:w="622"/>
        <w:gridCol w:w="3017"/>
        <w:gridCol w:w="2620"/>
        <w:gridCol w:w="564"/>
        <w:gridCol w:w="564"/>
        <w:gridCol w:w="565"/>
        <w:gridCol w:w="564"/>
        <w:gridCol w:w="564"/>
        <w:gridCol w:w="565"/>
        <w:gridCol w:w="564"/>
        <w:gridCol w:w="564"/>
        <w:gridCol w:w="565"/>
        <w:gridCol w:w="564"/>
        <w:gridCol w:w="564"/>
        <w:gridCol w:w="565"/>
        <w:gridCol w:w="1585"/>
      </w:tblGrid>
      <w:tr w:rsidR="00F51AAA" w:rsidRPr="00512878" w:rsidTr="003A2EDD">
        <w:trPr>
          <w:trHeight w:val="503"/>
        </w:trPr>
        <w:tc>
          <w:tcPr>
            <w:tcW w:w="644" w:type="dxa"/>
            <w:vMerge w:val="restart"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512878">
              <w:rPr>
                <w:rFonts w:ascii="Times New Roman" w:hAnsi="Times New Roman" w:cs="Times New Roman"/>
                <w:b/>
              </w:rPr>
              <w:t xml:space="preserve">№ п/п  </w:t>
            </w:r>
          </w:p>
        </w:tc>
        <w:tc>
          <w:tcPr>
            <w:tcW w:w="3239" w:type="dxa"/>
            <w:vMerge w:val="restart"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512878">
              <w:rPr>
                <w:rFonts w:ascii="Times New Roman" w:hAnsi="Times New Roman" w:cs="Times New Roman"/>
                <w:b/>
              </w:rPr>
              <w:t xml:space="preserve">Содержание контроля  </w:t>
            </w:r>
            <w:r w:rsidRPr="005F4A15">
              <w:rPr>
                <w:rFonts w:ascii="Times New Roman" w:hAnsi="Times New Roman" w:cs="Times New Roman"/>
                <w:b/>
              </w:rPr>
              <w:t>(критерии)</w:t>
            </w:r>
          </w:p>
        </w:tc>
        <w:tc>
          <w:tcPr>
            <w:tcW w:w="2813" w:type="dxa"/>
            <w:vMerge w:val="restart"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512878">
              <w:rPr>
                <w:rFonts w:ascii="Times New Roman" w:hAnsi="Times New Roman" w:cs="Times New Roman"/>
                <w:b/>
              </w:rPr>
              <w:t xml:space="preserve">  Ответственные</w:t>
            </w:r>
          </w:p>
        </w:tc>
        <w:tc>
          <w:tcPr>
            <w:tcW w:w="6964" w:type="dxa"/>
            <w:gridSpan w:val="12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 года</w:t>
            </w:r>
          </w:p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 w:val="restart"/>
          </w:tcPr>
          <w:p w:rsidR="00F51AAA" w:rsidRPr="00512878" w:rsidRDefault="00512EC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Где прини</w:t>
            </w:r>
            <w:r w:rsidR="00F51AAA" w:rsidRPr="00512878">
              <w:rPr>
                <w:rFonts w:ascii="Times New Roman" w:hAnsi="Times New Roman" w:cs="Times New Roman"/>
                <w:b/>
              </w:rPr>
              <w:t>мается УР</w:t>
            </w:r>
          </w:p>
        </w:tc>
      </w:tr>
      <w:tr w:rsidR="00F51AAA" w:rsidRPr="00512878" w:rsidTr="003A2EDD">
        <w:trPr>
          <w:trHeight w:val="502"/>
        </w:trPr>
        <w:tc>
          <w:tcPr>
            <w:tcW w:w="644" w:type="dxa"/>
            <w:vMerge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9" w:type="dxa"/>
            <w:vMerge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3" w:type="dxa"/>
            <w:vMerge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81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81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81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956" w:type="dxa"/>
            <w:vMerge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1AAA" w:rsidRPr="00D72B19" w:rsidTr="003A2EDD">
        <w:trPr>
          <w:trHeight w:val="816"/>
        </w:trPr>
        <w:tc>
          <w:tcPr>
            <w:tcW w:w="644" w:type="dxa"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9" w:type="dxa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D761E8">
              <w:rPr>
                <w:rFonts w:ascii="Times New Roman" w:hAnsi="Times New Roman" w:cs="Times New Roman"/>
              </w:rPr>
              <w:t xml:space="preserve">Техническое состояние здания: </w:t>
            </w:r>
          </w:p>
        </w:tc>
        <w:tc>
          <w:tcPr>
            <w:tcW w:w="2813" w:type="dxa"/>
            <w:vMerge w:val="restart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D761E8">
              <w:rPr>
                <w:rFonts w:ascii="Times New Roman" w:hAnsi="Times New Roman" w:cs="Times New Roman"/>
              </w:rPr>
              <w:t xml:space="preserve">Директор Зам. </w:t>
            </w:r>
            <w:proofErr w:type="spellStart"/>
            <w:r w:rsidRPr="00D761E8">
              <w:rPr>
                <w:rFonts w:ascii="Times New Roman" w:hAnsi="Times New Roman" w:cs="Times New Roman"/>
              </w:rPr>
              <w:t>дир</w:t>
            </w:r>
            <w:proofErr w:type="spellEnd"/>
            <w:r w:rsidRPr="00D761E8">
              <w:rPr>
                <w:rFonts w:ascii="Times New Roman" w:hAnsi="Times New Roman" w:cs="Times New Roman"/>
              </w:rPr>
              <w:t>. по АХЧ, завхозы</w:t>
            </w:r>
          </w:p>
          <w:p w:rsidR="00F51AAA" w:rsidRPr="00D761E8" w:rsidRDefault="00F51AA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</w:t>
            </w: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+</w:t>
            </w: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B1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1AAA" w:rsidRPr="00D72B19" w:rsidTr="003A2EDD">
        <w:trPr>
          <w:trHeight w:val="816"/>
        </w:trPr>
        <w:tc>
          <w:tcPr>
            <w:tcW w:w="644" w:type="dxa"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239" w:type="dxa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D761E8">
              <w:rPr>
                <w:rFonts w:ascii="Times New Roman" w:hAnsi="Times New Roman" w:cs="Times New Roman"/>
              </w:rPr>
              <w:t xml:space="preserve"> Состояние теплоснабжения</w:t>
            </w:r>
          </w:p>
        </w:tc>
        <w:tc>
          <w:tcPr>
            <w:tcW w:w="2813" w:type="dxa"/>
            <w:vMerge/>
          </w:tcPr>
          <w:p w:rsidR="00F51AAA" w:rsidRPr="00D72B19" w:rsidRDefault="00F51AAA" w:rsidP="00F464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+</w:t>
            </w: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F51AAA" w:rsidRDefault="00F51AAA" w:rsidP="00F464C6">
            <w:pPr>
              <w:jc w:val="center"/>
            </w:pPr>
            <w:proofErr w:type="spellStart"/>
            <w:r w:rsidRPr="00117B23">
              <w:rPr>
                <w:rFonts w:ascii="Times New Roman" w:hAnsi="Times New Roman" w:cs="Times New Roman"/>
              </w:rPr>
              <w:t>Пс</w:t>
            </w:r>
            <w:proofErr w:type="spellEnd"/>
          </w:p>
        </w:tc>
      </w:tr>
      <w:tr w:rsidR="00F51AAA" w:rsidRPr="00D72B19" w:rsidTr="003A2EDD">
        <w:trPr>
          <w:trHeight w:val="816"/>
        </w:trPr>
        <w:tc>
          <w:tcPr>
            <w:tcW w:w="644" w:type="dxa"/>
          </w:tcPr>
          <w:p w:rsidR="00F51AAA" w:rsidRDefault="00F51AA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3239" w:type="dxa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</w:rPr>
            </w:pPr>
            <w:r w:rsidRPr="00D761E8">
              <w:rPr>
                <w:rFonts w:ascii="Times New Roman" w:hAnsi="Times New Roman" w:cs="Times New Roman"/>
              </w:rPr>
              <w:t>Состояние водоснабжения</w:t>
            </w:r>
          </w:p>
        </w:tc>
        <w:tc>
          <w:tcPr>
            <w:tcW w:w="2813" w:type="dxa"/>
            <w:vMerge/>
          </w:tcPr>
          <w:p w:rsidR="00F51AAA" w:rsidRPr="00D72B19" w:rsidRDefault="00F51AAA" w:rsidP="00F46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F51AAA" w:rsidRDefault="00F51AAA" w:rsidP="00F464C6">
            <w:pPr>
              <w:jc w:val="center"/>
            </w:pPr>
            <w:proofErr w:type="spellStart"/>
            <w:r w:rsidRPr="00117B23">
              <w:rPr>
                <w:rFonts w:ascii="Times New Roman" w:hAnsi="Times New Roman" w:cs="Times New Roman"/>
              </w:rPr>
              <w:t>Пс</w:t>
            </w:r>
            <w:proofErr w:type="spellEnd"/>
          </w:p>
        </w:tc>
      </w:tr>
      <w:tr w:rsidR="00F51AAA" w:rsidRPr="00D72B19" w:rsidTr="003A2EDD">
        <w:trPr>
          <w:trHeight w:val="816"/>
        </w:trPr>
        <w:tc>
          <w:tcPr>
            <w:tcW w:w="644" w:type="dxa"/>
          </w:tcPr>
          <w:p w:rsidR="00F51AAA" w:rsidRDefault="00F51AA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3239" w:type="dxa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</w:rPr>
            </w:pPr>
            <w:r w:rsidRPr="00D761E8">
              <w:rPr>
                <w:rFonts w:ascii="Times New Roman" w:hAnsi="Times New Roman" w:cs="Times New Roman"/>
              </w:rPr>
              <w:t>Состояние электроснабжения</w:t>
            </w:r>
          </w:p>
        </w:tc>
        <w:tc>
          <w:tcPr>
            <w:tcW w:w="2813" w:type="dxa"/>
            <w:vMerge/>
          </w:tcPr>
          <w:p w:rsidR="00F51AAA" w:rsidRPr="00D72B19" w:rsidRDefault="00F51AAA" w:rsidP="00F46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F51AAA" w:rsidRDefault="00F51AAA" w:rsidP="00F464C6">
            <w:pPr>
              <w:jc w:val="center"/>
            </w:pPr>
            <w:proofErr w:type="spellStart"/>
            <w:r w:rsidRPr="00117B23">
              <w:rPr>
                <w:rFonts w:ascii="Times New Roman" w:hAnsi="Times New Roman" w:cs="Times New Roman"/>
              </w:rPr>
              <w:t>Пс</w:t>
            </w:r>
            <w:proofErr w:type="spellEnd"/>
          </w:p>
        </w:tc>
      </w:tr>
      <w:tr w:rsidR="00F51AAA" w:rsidRPr="00D72B19" w:rsidTr="003A2EDD">
        <w:trPr>
          <w:trHeight w:val="816"/>
        </w:trPr>
        <w:tc>
          <w:tcPr>
            <w:tcW w:w="644" w:type="dxa"/>
          </w:tcPr>
          <w:p w:rsidR="00F51AAA" w:rsidRDefault="00F51AA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3239" w:type="dxa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</w:rPr>
            </w:pPr>
            <w:r w:rsidRPr="00D761E8">
              <w:rPr>
                <w:rFonts w:ascii="Times New Roman" w:hAnsi="Times New Roman" w:cs="Times New Roman"/>
              </w:rPr>
              <w:t>Состояние канализации</w:t>
            </w:r>
          </w:p>
        </w:tc>
        <w:tc>
          <w:tcPr>
            <w:tcW w:w="2813" w:type="dxa"/>
            <w:vMerge/>
          </w:tcPr>
          <w:p w:rsidR="00F51AAA" w:rsidRPr="00D72B19" w:rsidRDefault="00F51AAA" w:rsidP="00F46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F51AAA" w:rsidRDefault="00F51AAA" w:rsidP="00F464C6">
            <w:pPr>
              <w:jc w:val="center"/>
            </w:pPr>
            <w:proofErr w:type="spellStart"/>
            <w:r w:rsidRPr="00117B23">
              <w:rPr>
                <w:rFonts w:ascii="Times New Roman" w:hAnsi="Times New Roman" w:cs="Times New Roman"/>
              </w:rPr>
              <w:t>Пс</w:t>
            </w:r>
            <w:proofErr w:type="spellEnd"/>
          </w:p>
        </w:tc>
      </w:tr>
      <w:tr w:rsidR="00F51AAA" w:rsidRPr="00D72B19" w:rsidTr="003A2EDD">
        <w:trPr>
          <w:trHeight w:val="816"/>
        </w:trPr>
        <w:tc>
          <w:tcPr>
            <w:tcW w:w="644" w:type="dxa"/>
          </w:tcPr>
          <w:p w:rsidR="00F51AAA" w:rsidRDefault="00F51AA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3239" w:type="dxa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</w:rPr>
            </w:pPr>
            <w:r w:rsidRPr="00D761E8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813" w:type="dxa"/>
            <w:vMerge/>
          </w:tcPr>
          <w:p w:rsidR="00F51AAA" w:rsidRPr="00D72B19" w:rsidRDefault="00F51AAA" w:rsidP="00F46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FF0F82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0F82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FF0F82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F51AAA" w:rsidRDefault="00F51AAA" w:rsidP="00F464C6">
            <w:pPr>
              <w:jc w:val="center"/>
            </w:pPr>
            <w:proofErr w:type="spellStart"/>
            <w:r w:rsidRPr="00117B23">
              <w:rPr>
                <w:rFonts w:ascii="Times New Roman" w:hAnsi="Times New Roman" w:cs="Times New Roman"/>
              </w:rPr>
              <w:t>Пс</w:t>
            </w:r>
            <w:proofErr w:type="spellEnd"/>
          </w:p>
        </w:tc>
      </w:tr>
      <w:tr w:rsidR="00F51AAA" w:rsidRPr="00D72B19" w:rsidTr="003A2EDD">
        <w:trPr>
          <w:trHeight w:val="816"/>
        </w:trPr>
        <w:tc>
          <w:tcPr>
            <w:tcW w:w="644" w:type="dxa"/>
          </w:tcPr>
          <w:p w:rsidR="00F51AAA" w:rsidRDefault="00F51AA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9" w:type="dxa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</w:rPr>
            </w:pPr>
            <w:r w:rsidRPr="00D761E8">
              <w:rPr>
                <w:rFonts w:ascii="Times New Roman" w:hAnsi="Times New Roman" w:cs="Times New Roman"/>
              </w:rPr>
              <w:t>Готовность учреждения к учебному году</w:t>
            </w:r>
          </w:p>
        </w:tc>
        <w:tc>
          <w:tcPr>
            <w:tcW w:w="2813" w:type="dxa"/>
            <w:vMerge/>
          </w:tcPr>
          <w:p w:rsidR="00F51AAA" w:rsidRPr="00D72B19" w:rsidRDefault="00F51AAA" w:rsidP="00F46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F51AAA" w:rsidRPr="00D761E8" w:rsidRDefault="00F51AAA" w:rsidP="00F464C6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F51AAA" w:rsidRPr="00D761E8" w:rsidRDefault="00F51AAA" w:rsidP="00F464C6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D761E8" w:rsidRDefault="00F51AAA" w:rsidP="00F464C6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F51AAA" w:rsidRPr="00FF0F82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FF0F82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FF0F82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0F82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FF0F82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0F82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Pr="00D761E8" w:rsidRDefault="00F51AAA" w:rsidP="00F464C6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B23">
              <w:rPr>
                <w:rFonts w:ascii="Times New Roman" w:hAnsi="Times New Roman" w:cs="Times New Roman"/>
              </w:rPr>
              <w:t>Пс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</w:t>
            </w:r>
            <w:proofErr w:type="spellEnd"/>
          </w:p>
        </w:tc>
      </w:tr>
      <w:tr w:rsidR="00F51AAA" w:rsidRPr="00D72B19" w:rsidTr="003A2EDD">
        <w:trPr>
          <w:trHeight w:val="816"/>
        </w:trPr>
        <w:tc>
          <w:tcPr>
            <w:tcW w:w="644" w:type="dxa"/>
          </w:tcPr>
          <w:p w:rsidR="00F51AAA" w:rsidRDefault="00F51AA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9" w:type="dxa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</w:rPr>
            </w:pPr>
            <w:r w:rsidRPr="00D761E8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D761E8">
              <w:rPr>
                <w:rFonts w:ascii="Times New Roman" w:hAnsi="Times New Roman" w:cs="Times New Roman"/>
              </w:rPr>
              <w:t>Роспротребнадзора</w:t>
            </w:r>
            <w:proofErr w:type="spellEnd"/>
          </w:p>
        </w:tc>
        <w:tc>
          <w:tcPr>
            <w:tcW w:w="2813" w:type="dxa"/>
            <w:vMerge/>
          </w:tcPr>
          <w:p w:rsidR="00F51AAA" w:rsidRPr="00D72B19" w:rsidRDefault="00F51AAA" w:rsidP="00F46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4" w:type="dxa"/>
            <w:gridSpan w:val="12"/>
          </w:tcPr>
          <w:p w:rsidR="00F51AAA" w:rsidRPr="00D761E8" w:rsidRDefault="00F51AAA" w:rsidP="00F464C6">
            <w:pPr>
              <w:ind w:right="57"/>
              <w:rPr>
                <w:rFonts w:ascii="Times New Roman" w:hAnsi="Times New Roman" w:cs="Times New Roman"/>
              </w:rPr>
            </w:pPr>
            <w:r w:rsidRPr="00D761E8">
              <w:rPr>
                <w:rFonts w:ascii="Times New Roman" w:hAnsi="Times New Roman" w:cs="Times New Roman"/>
              </w:rPr>
              <w:t>В соответствии с установленными сроками</w:t>
            </w:r>
          </w:p>
        </w:tc>
        <w:tc>
          <w:tcPr>
            <w:tcW w:w="956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B23">
              <w:rPr>
                <w:rFonts w:ascii="Times New Roman" w:hAnsi="Times New Roman" w:cs="Times New Roman"/>
              </w:rPr>
              <w:t>Пс</w:t>
            </w:r>
            <w:proofErr w:type="spellEnd"/>
          </w:p>
        </w:tc>
      </w:tr>
      <w:tr w:rsidR="00F51AAA" w:rsidRPr="00D72B19" w:rsidTr="003A2EDD">
        <w:trPr>
          <w:trHeight w:val="816"/>
        </w:trPr>
        <w:tc>
          <w:tcPr>
            <w:tcW w:w="644" w:type="dxa"/>
          </w:tcPr>
          <w:p w:rsidR="00F51AAA" w:rsidRDefault="00F51AA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39" w:type="dxa"/>
          </w:tcPr>
          <w:p w:rsidR="00F51AAA" w:rsidRPr="00D761E8" w:rsidRDefault="00F51AAA" w:rsidP="00F464C6">
            <w:pPr>
              <w:rPr>
                <w:rFonts w:ascii="Times New Roman" w:hAnsi="Times New Roman" w:cs="Times New Roman"/>
              </w:rPr>
            </w:pPr>
            <w:r w:rsidRPr="00D761E8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D761E8">
              <w:rPr>
                <w:rFonts w:ascii="Times New Roman" w:hAnsi="Times New Roman" w:cs="Times New Roman"/>
              </w:rPr>
              <w:t>пожнадзора</w:t>
            </w:r>
            <w:proofErr w:type="spellEnd"/>
          </w:p>
        </w:tc>
        <w:tc>
          <w:tcPr>
            <w:tcW w:w="2813" w:type="dxa"/>
            <w:vMerge/>
          </w:tcPr>
          <w:p w:rsidR="00F51AAA" w:rsidRPr="00D72B19" w:rsidRDefault="00F51AAA" w:rsidP="00F46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4" w:type="dxa"/>
            <w:gridSpan w:val="12"/>
          </w:tcPr>
          <w:p w:rsidR="00F51AAA" w:rsidRPr="00D761E8" w:rsidRDefault="00F51AAA" w:rsidP="00F464C6">
            <w:pPr>
              <w:ind w:right="57"/>
              <w:rPr>
                <w:rFonts w:ascii="Times New Roman" w:hAnsi="Times New Roman" w:cs="Times New Roman"/>
              </w:rPr>
            </w:pPr>
            <w:r w:rsidRPr="00D761E8">
              <w:rPr>
                <w:rFonts w:ascii="Times New Roman" w:hAnsi="Times New Roman" w:cs="Times New Roman"/>
              </w:rPr>
              <w:t>В соответствии с установленными сроками</w:t>
            </w:r>
          </w:p>
        </w:tc>
        <w:tc>
          <w:tcPr>
            <w:tcW w:w="956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B23">
              <w:rPr>
                <w:rFonts w:ascii="Times New Roman" w:hAnsi="Times New Roman" w:cs="Times New Roman"/>
              </w:rPr>
              <w:t>Пс</w:t>
            </w:r>
            <w:proofErr w:type="spellEnd"/>
          </w:p>
        </w:tc>
      </w:tr>
    </w:tbl>
    <w:p w:rsidR="00F51AAA" w:rsidRDefault="00F51AAA" w:rsidP="00F464C6">
      <w:pPr>
        <w:pStyle w:val="a3"/>
        <w:spacing w:after="0" w:line="240" w:lineRule="auto"/>
        <w:ind w:left="530" w:right="57"/>
        <w:jc w:val="center"/>
      </w:pPr>
    </w:p>
    <w:p w:rsidR="00F51AAA" w:rsidRPr="00D72B19" w:rsidRDefault="00F51AAA" w:rsidP="00F464C6">
      <w:pPr>
        <w:pStyle w:val="a3"/>
        <w:spacing w:after="0" w:line="240" w:lineRule="auto"/>
        <w:ind w:left="530" w:right="57"/>
        <w:jc w:val="center"/>
        <w:rPr>
          <w:rFonts w:ascii="Times New Roman" w:hAnsi="Times New Roman" w:cs="Times New Roman"/>
          <w:b/>
        </w:rPr>
      </w:pPr>
      <w:r w:rsidRPr="00D72B19">
        <w:rPr>
          <w:rFonts w:ascii="Times New Roman" w:hAnsi="Times New Roman" w:cs="Times New Roman"/>
          <w:b/>
        </w:rPr>
        <w:lastRenderedPageBreak/>
        <w:t>5. Мониторинг результатов освоения ООП ДО ДОУ</w:t>
      </w:r>
    </w:p>
    <w:tbl>
      <w:tblPr>
        <w:tblStyle w:val="a4"/>
        <w:tblW w:w="0" w:type="auto"/>
        <w:tblInd w:w="170" w:type="dxa"/>
        <w:tblLook w:val="04A0"/>
      </w:tblPr>
      <w:tblGrid>
        <w:gridCol w:w="625"/>
        <w:gridCol w:w="3005"/>
        <w:gridCol w:w="2627"/>
        <w:gridCol w:w="565"/>
        <w:gridCol w:w="565"/>
        <w:gridCol w:w="565"/>
        <w:gridCol w:w="564"/>
        <w:gridCol w:w="564"/>
        <w:gridCol w:w="565"/>
        <w:gridCol w:w="564"/>
        <w:gridCol w:w="564"/>
        <w:gridCol w:w="565"/>
        <w:gridCol w:w="564"/>
        <w:gridCol w:w="564"/>
        <w:gridCol w:w="565"/>
        <w:gridCol w:w="1585"/>
      </w:tblGrid>
      <w:tr w:rsidR="00F51AAA" w:rsidRPr="00512878" w:rsidTr="003A2EDD">
        <w:trPr>
          <w:trHeight w:val="503"/>
        </w:trPr>
        <w:tc>
          <w:tcPr>
            <w:tcW w:w="644" w:type="dxa"/>
            <w:vMerge w:val="restart"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512878">
              <w:rPr>
                <w:rFonts w:ascii="Times New Roman" w:hAnsi="Times New Roman" w:cs="Times New Roman"/>
                <w:b/>
              </w:rPr>
              <w:t xml:space="preserve">№ п/п  </w:t>
            </w:r>
          </w:p>
        </w:tc>
        <w:tc>
          <w:tcPr>
            <w:tcW w:w="3239" w:type="dxa"/>
            <w:vMerge w:val="restart"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512878">
              <w:rPr>
                <w:rFonts w:ascii="Times New Roman" w:hAnsi="Times New Roman" w:cs="Times New Roman"/>
                <w:b/>
              </w:rPr>
              <w:t xml:space="preserve">Содержание контроля  </w:t>
            </w:r>
            <w:r w:rsidRPr="005F4A15">
              <w:rPr>
                <w:rFonts w:ascii="Times New Roman" w:hAnsi="Times New Roman" w:cs="Times New Roman"/>
                <w:b/>
              </w:rPr>
              <w:t>(критерии)</w:t>
            </w:r>
          </w:p>
        </w:tc>
        <w:tc>
          <w:tcPr>
            <w:tcW w:w="2813" w:type="dxa"/>
            <w:vMerge w:val="restart"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512878">
              <w:rPr>
                <w:rFonts w:ascii="Times New Roman" w:hAnsi="Times New Roman" w:cs="Times New Roman"/>
                <w:b/>
              </w:rPr>
              <w:t xml:space="preserve">  Ответственные</w:t>
            </w:r>
          </w:p>
        </w:tc>
        <w:tc>
          <w:tcPr>
            <w:tcW w:w="6964" w:type="dxa"/>
            <w:gridSpan w:val="12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 года</w:t>
            </w:r>
          </w:p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  <w:vMerge w:val="restart"/>
          </w:tcPr>
          <w:p w:rsidR="00F51AAA" w:rsidRPr="00512878" w:rsidRDefault="00512EC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Где прини</w:t>
            </w:r>
            <w:r w:rsidR="00F51AAA" w:rsidRPr="00512878">
              <w:rPr>
                <w:rFonts w:ascii="Times New Roman" w:hAnsi="Times New Roman" w:cs="Times New Roman"/>
                <w:b/>
              </w:rPr>
              <w:t>мается УР</w:t>
            </w:r>
          </w:p>
        </w:tc>
      </w:tr>
      <w:tr w:rsidR="00F51AAA" w:rsidRPr="00512878" w:rsidTr="003A2EDD">
        <w:trPr>
          <w:trHeight w:val="502"/>
        </w:trPr>
        <w:tc>
          <w:tcPr>
            <w:tcW w:w="644" w:type="dxa"/>
            <w:vMerge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9" w:type="dxa"/>
            <w:vMerge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3" w:type="dxa"/>
            <w:vMerge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81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81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80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81" w:type="dxa"/>
          </w:tcPr>
          <w:p w:rsidR="00F51AAA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956" w:type="dxa"/>
            <w:vMerge/>
          </w:tcPr>
          <w:p w:rsidR="00F51AAA" w:rsidRPr="00512878" w:rsidRDefault="00F51AAA" w:rsidP="00F464C6">
            <w:pPr>
              <w:ind w:right="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1AAA" w:rsidRPr="00D72B19" w:rsidTr="003A2EDD">
        <w:trPr>
          <w:trHeight w:val="816"/>
        </w:trPr>
        <w:tc>
          <w:tcPr>
            <w:tcW w:w="644" w:type="dxa"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9" w:type="dxa"/>
          </w:tcPr>
          <w:p w:rsidR="00F51AAA" w:rsidRPr="00FF0F82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FF0F82">
              <w:rPr>
                <w:rFonts w:ascii="Times New Roman" w:hAnsi="Times New Roman" w:cs="Times New Roman"/>
              </w:rPr>
              <w:t xml:space="preserve">Педагогическая диагностика (мониторинг) в группах (наблюдения) </w:t>
            </w:r>
          </w:p>
        </w:tc>
        <w:tc>
          <w:tcPr>
            <w:tcW w:w="2813" w:type="dxa"/>
          </w:tcPr>
          <w:p w:rsidR="00F51AAA" w:rsidRPr="00D72B19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D72B19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B19">
              <w:rPr>
                <w:rFonts w:ascii="Times New Roman" w:hAnsi="Times New Roman" w:cs="Times New Roman"/>
              </w:rPr>
              <w:t>директора по BMP, 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B1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2B19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ПМПк</w:t>
            </w:r>
          </w:p>
        </w:tc>
      </w:tr>
      <w:tr w:rsidR="00F51AAA" w:rsidRPr="00D72B19" w:rsidTr="003A2EDD">
        <w:trPr>
          <w:trHeight w:val="816"/>
        </w:trPr>
        <w:tc>
          <w:tcPr>
            <w:tcW w:w="644" w:type="dxa"/>
          </w:tcPr>
          <w:p w:rsidR="00F51AAA" w:rsidRPr="00512878" w:rsidRDefault="00F51AA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39" w:type="dxa"/>
          </w:tcPr>
          <w:p w:rsidR="00F51AAA" w:rsidRPr="00FF0F82" w:rsidRDefault="00F51AAA" w:rsidP="00F464C6">
            <w:pPr>
              <w:rPr>
                <w:rFonts w:ascii="Times New Roman" w:hAnsi="Times New Roman" w:cs="Times New Roman"/>
                <w:b/>
              </w:rPr>
            </w:pPr>
            <w:r w:rsidRPr="00FF0F82">
              <w:rPr>
                <w:rFonts w:ascii="Times New Roman" w:hAnsi="Times New Roman" w:cs="Times New Roman"/>
              </w:rPr>
              <w:t xml:space="preserve">Реализация АООП ДО, АОП </w:t>
            </w:r>
            <w:proofErr w:type="gramStart"/>
            <w:r w:rsidRPr="00FF0F82">
              <w:rPr>
                <w:rFonts w:ascii="Times New Roman" w:hAnsi="Times New Roman" w:cs="Times New Roman"/>
              </w:rPr>
              <w:t>ДО</w:t>
            </w:r>
            <w:proofErr w:type="gramEnd"/>
            <w:r w:rsidRPr="00FF0F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0F82">
              <w:rPr>
                <w:rFonts w:ascii="Times New Roman" w:hAnsi="Times New Roman" w:cs="Times New Roman"/>
              </w:rPr>
              <w:t>в</w:t>
            </w:r>
            <w:proofErr w:type="gramEnd"/>
            <w:r w:rsidRPr="00FF0F82">
              <w:rPr>
                <w:rFonts w:ascii="Times New Roman" w:hAnsi="Times New Roman" w:cs="Times New Roman"/>
              </w:rPr>
              <w:t xml:space="preserve"> группах в группах компенсирующей и комбинированной направленности </w:t>
            </w:r>
          </w:p>
        </w:tc>
        <w:tc>
          <w:tcPr>
            <w:tcW w:w="2813" w:type="dxa"/>
          </w:tcPr>
          <w:p w:rsidR="00F51AAA" w:rsidRPr="00D72B19" w:rsidRDefault="00F51AA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Учитель - логопед</w:t>
            </w: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2B19"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ПМПк </w:t>
            </w:r>
            <w:r w:rsidRPr="00D72B19">
              <w:rPr>
                <w:rFonts w:ascii="Times New Roman" w:hAnsi="Times New Roman" w:cs="Times New Roman"/>
              </w:rPr>
              <w:t>ПС</w:t>
            </w:r>
          </w:p>
        </w:tc>
      </w:tr>
      <w:tr w:rsidR="00F51AAA" w:rsidRPr="00D72B19" w:rsidTr="003A2EDD">
        <w:trPr>
          <w:trHeight w:val="816"/>
        </w:trPr>
        <w:tc>
          <w:tcPr>
            <w:tcW w:w="644" w:type="dxa"/>
          </w:tcPr>
          <w:p w:rsidR="00F51AAA" w:rsidRDefault="00F51AAA" w:rsidP="00F4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39" w:type="dxa"/>
          </w:tcPr>
          <w:p w:rsidR="00F51AAA" w:rsidRPr="00FF0F82" w:rsidRDefault="00F51AAA" w:rsidP="00F464C6">
            <w:pPr>
              <w:rPr>
                <w:rFonts w:ascii="Times New Roman" w:hAnsi="Times New Roman" w:cs="Times New Roman"/>
              </w:rPr>
            </w:pPr>
            <w:r w:rsidRPr="00FF0F82">
              <w:rPr>
                <w:rFonts w:ascii="Times New Roman" w:hAnsi="Times New Roman" w:cs="Times New Roman"/>
              </w:rPr>
              <w:t>Анализ психологической готовности выпускников ДОУ к школьному обучению</w:t>
            </w:r>
          </w:p>
        </w:tc>
        <w:tc>
          <w:tcPr>
            <w:tcW w:w="2813" w:type="dxa"/>
          </w:tcPr>
          <w:p w:rsidR="00F51AAA" w:rsidRDefault="00F51AAA" w:rsidP="00F46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</w:t>
            </w: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F51AAA" w:rsidRPr="00D72B19" w:rsidRDefault="00F51AAA" w:rsidP="00F464C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</w:t>
            </w:r>
          </w:p>
        </w:tc>
      </w:tr>
    </w:tbl>
    <w:p w:rsidR="00F51AAA" w:rsidRDefault="00F51AAA" w:rsidP="00F464C6">
      <w:pPr>
        <w:pStyle w:val="a3"/>
        <w:spacing w:after="0" w:line="240" w:lineRule="auto"/>
        <w:ind w:left="530" w:right="57"/>
        <w:jc w:val="both"/>
        <w:rPr>
          <w:rFonts w:ascii="Times New Roman" w:hAnsi="Times New Roman" w:cs="Times New Roman"/>
          <w:b/>
        </w:rPr>
      </w:pPr>
    </w:p>
    <w:p w:rsidR="00F51AAA" w:rsidRPr="00D72B19" w:rsidRDefault="00F51AAA" w:rsidP="00F464C6">
      <w:pPr>
        <w:pStyle w:val="a3"/>
        <w:spacing w:after="0" w:line="240" w:lineRule="auto"/>
        <w:ind w:left="530" w:right="57"/>
        <w:jc w:val="both"/>
        <w:rPr>
          <w:rFonts w:ascii="Times New Roman" w:hAnsi="Times New Roman" w:cs="Times New Roman"/>
          <w:b/>
        </w:rPr>
      </w:pPr>
      <w:r w:rsidRPr="00D72B19">
        <w:rPr>
          <w:rFonts w:ascii="Times New Roman" w:hAnsi="Times New Roman" w:cs="Times New Roman"/>
          <w:b/>
        </w:rPr>
        <w:t xml:space="preserve">Условные обозначения: </w:t>
      </w:r>
    </w:p>
    <w:p w:rsidR="00F51AAA" w:rsidRDefault="00F51AAA" w:rsidP="00F464C6">
      <w:pPr>
        <w:pStyle w:val="a3"/>
        <w:spacing w:after="0" w:line="240" w:lineRule="auto"/>
        <w:ind w:left="530" w:right="57"/>
        <w:jc w:val="both"/>
        <w:rPr>
          <w:rFonts w:ascii="Times New Roman" w:hAnsi="Times New Roman" w:cs="Times New Roman"/>
        </w:rPr>
      </w:pPr>
    </w:p>
    <w:p w:rsidR="00F51AAA" w:rsidRPr="00D72B19" w:rsidRDefault="00F51AAA" w:rsidP="00F464C6">
      <w:pPr>
        <w:pStyle w:val="a3"/>
        <w:spacing w:after="0" w:line="240" w:lineRule="auto"/>
        <w:ind w:left="530" w:right="57"/>
        <w:jc w:val="both"/>
        <w:rPr>
          <w:rFonts w:ascii="Times New Roman" w:hAnsi="Times New Roman" w:cs="Times New Roman"/>
        </w:rPr>
      </w:pPr>
      <w:r w:rsidRPr="00D72B19">
        <w:rPr>
          <w:rFonts w:ascii="Times New Roman" w:hAnsi="Times New Roman" w:cs="Times New Roman"/>
        </w:rPr>
        <w:t xml:space="preserve">ПС - педагогический совет </w:t>
      </w:r>
    </w:p>
    <w:p w:rsidR="00F51AAA" w:rsidRPr="00D72B19" w:rsidRDefault="00F51AAA" w:rsidP="00F464C6">
      <w:pPr>
        <w:pStyle w:val="a3"/>
        <w:spacing w:after="0" w:line="240" w:lineRule="auto"/>
        <w:ind w:left="530" w:right="57"/>
        <w:jc w:val="both"/>
        <w:rPr>
          <w:rFonts w:ascii="Times New Roman" w:hAnsi="Times New Roman" w:cs="Times New Roman"/>
        </w:rPr>
      </w:pPr>
      <w:r w:rsidRPr="00D72B19">
        <w:rPr>
          <w:rFonts w:ascii="Times New Roman" w:hAnsi="Times New Roman" w:cs="Times New Roman"/>
        </w:rPr>
        <w:t xml:space="preserve">Оп - оперативка </w:t>
      </w:r>
    </w:p>
    <w:p w:rsidR="00F51AAA" w:rsidRPr="00512ECA" w:rsidRDefault="00F51AAA" w:rsidP="00AC592A">
      <w:pPr>
        <w:pStyle w:val="a3"/>
        <w:spacing w:after="0" w:line="240" w:lineRule="auto"/>
        <w:ind w:left="530" w:right="57"/>
        <w:rPr>
          <w:rFonts w:ascii="Times New Roman" w:hAnsi="Times New Roman" w:cs="Times New Roman"/>
          <w:b/>
        </w:rPr>
        <w:sectPr w:rsidR="00F51AAA" w:rsidRPr="00512ECA" w:rsidSect="00F51AAA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proofErr w:type="spellStart"/>
      <w:r w:rsidRPr="00D72B19">
        <w:rPr>
          <w:rFonts w:ascii="Times New Roman" w:hAnsi="Times New Roman" w:cs="Times New Roman"/>
        </w:rPr>
        <w:t>Пс</w:t>
      </w:r>
      <w:proofErr w:type="spellEnd"/>
      <w:r w:rsidRPr="00D72B19">
        <w:rPr>
          <w:rFonts w:ascii="Times New Roman" w:hAnsi="Times New Roman" w:cs="Times New Roman"/>
        </w:rPr>
        <w:t xml:space="preserve"> - производственное совещание</w:t>
      </w:r>
    </w:p>
    <w:p w:rsidR="00930AA7" w:rsidRPr="00930AA7" w:rsidRDefault="00930AA7" w:rsidP="00512ECA">
      <w:pPr>
        <w:spacing w:after="0"/>
        <w:ind w:right="57"/>
        <w:jc w:val="both"/>
        <w:rPr>
          <w:rFonts w:ascii="Times New Roman" w:hAnsi="Times New Roman" w:cs="Times New Roman"/>
        </w:rPr>
      </w:pPr>
    </w:p>
    <w:sectPr w:rsidR="00930AA7" w:rsidRPr="00930AA7" w:rsidSect="00F5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A3B"/>
    <w:multiLevelType w:val="hybridMultilevel"/>
    <w:tmpl w:val="2AB2332E"/>
    <w:lvl w:ilvl="0" w:tplc="076863F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4E4"/>
    <w:rsid w:val="00077913"/>
    <w:rsid w:val="000E0F52"/>
    <w:rsid w:val="000E4337"/>
    <w:rsid w:val="0043391E"/>
    <w:rsid w:val="004926FE"/>
    <w:rsid w:val="00512ECA"/>
    <w:rsid w:val="00930AA7"/>
    <w:rsid w:val="00AC592A"/>
    <w:rsid w:val="00C11FDC"/>
    <w:rsid w:val="00EE04E4"/>
    <w:rsid w:val="00F464C6"/>
    <w:rsid w:val="00F51AAA"/>
    <w:rsid w:val="00FC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4E4"/>
    <w:pPr>
      <w:ind w:left="720"/>
      <w:contextualSpacing/>
    </w:pPr>
  </w:style>
  <w:style w:type="table" w:styleId="a4">
    <w:name w:val="Table Grid"/>
    <w:basedOn w:val="a1"/>
    <w:uiPriority w:val="59"/>
    <w:rsid w:val="00F5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22EA-EA12-405A-9226-E262B237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8</cp:revision>
  <dcterms:created xsi:type="dcterms:W3CDTF">2019-09-03T16:50:00Z</dcterms:created>
  <dcterms:modified xsi:type="dcterms:W3CDTF">2020-03-20T06:54:00Z</dcterms:modified>
</cp:coreProperties>
</file>